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5" w:rsidRPr="00F91B2C" w:rsidRDefault="00DA4D65" w:rsidP="00DA4D65">
      <w:pPr>
        <w:rPr>
          <w:rFonts w:ascii="Georgia" w:hAnsi="Georgia"/>
          <w:sz w:val="24"/>
          <w:szCs w:val="24"/>
        </w:rPr>
      </w:pPr>
      <w:r w:rsidRPr="00F91B2C">
        <w:rPr>
          <w:sz w:val="28"/>
          <w:szCs w:val="28"/>
        </w:rPr>
        <w:t xml:space="preserve"> </w:t>
      </w:r>
      <w:r w:rsidRPr="00F91B2C">
        <w:rPr>
          <w:rFonts w:ascii="Georgia" w:hAnsi="Georgia"/>
          <w:sz w:val="24"/>
          <w:szCs w:val="24"/>
        </w:rPr>
        <w:tab/>
      </w:r>
      <w:r w:rsidRPr="00F91B2C">
        <w:rPr>
          <w:rFonts w:ascii="Georgia" w:hAnsi="Georgia"/>
          <w:sz w:val="24"/>
          <w:szCs w:val="24"/>
        </w:rPr>
        <w:tab/>
      </w:r>
      <w:r w:rsidRPr="00F91B2C">
        <w:rPr>
          <w:rFonts w:ascii="Georgia" w:hAnsi="Georgia"/>
          <w:sz w:val="24"/>
          <w:szCs w:val="24"/>
        </w:rPr>
        <w:tab/>
      </w:r>
      <w:r w:rsidRPr="00F91B2C">
        <w:rPr>
          <w:rFonts w:ascii="Georgia" w:hAnsi="Georgia"/>
          <w:sz w:val="24"/>
          <w:szCs w:val="24"/>
        </w:rPr>
        <w:tab/>
      </w:r>
      <w:r w:rsidRPr="00F91B2C">
        <w:rPr>
          <w:rFonts w:ascii="Georgia" w:hAnsi="Georgia"/>
          <w:sz w:val="24"/>
          <w:szCs w:val="24"/>
        </w:rPr>
        <w:tab/>
      </w:r>
      <w:r w:rsidRPr="00F91B2C">
        <w:rPr>
          <w:rFonts w:ascii="Georgia" w:hAnsi="Georgia"/>
          <w:sz w:val="24"/>
          <w:szCs w:val="24"/>
        </w:rPr>
        <w:tab/>
      </w:r>
      <w:r w:rsidR="00DC1788">
        <w:rPr>
          <w:rFonts w:ascii="Georgia" w:hAnsi="Georgia"/>
          <w:sz w:val="24"/>
          <w:szCs w:val="24"/>
        </w:rPr>
        <w:t xml:space="preserve"> </w:t>
      </w:r>
    </w:p>
    <w:p w:rsidR="00DA4D65" w:rsidRPr="00F91B2C" w:rsidRDefault="00DA4D65" w:rsidP="00DA4D65">
      <w:pPr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 xml:space="preserve">   </w:t>
      </w:r>
      <w:r w:rsidRPr="00F91B2C">
        <w:rPr>
          <w:rFonts w:ascii="Georgia" w:hAnsi="Georgia"/>
          <w:sz w:val="24"/>
          <w:szCs w:val="24"/>
        </w:rPr>
        <w:tab/>
      </w:r>
      <w:r w:rsidRPr="00F91B2C">
        <w:rPr>
          <w:rFonts w:ascii="Georgia" w:hAnsi="Georgia"/>
          <w:sz w:val="24"/>
          <w:szCs w:val="24"/>
        </w:rPr>
        <w:tab/>
        <w:t xml:space="preserve">  </w:t>
      </w:r>
      <w:r w:rsidR="00655B84">
        <w:rPr>
          <w:rFonts w:ascii="Georgia" w:hAnsi="Georgia"/>
          <w:sz w:val="24"/>
          <w:szCs w:val="24"/>
        </w:rPr>
        <w:t xml:space="preserve">    </w:t>
      </w:r>
      <w:r w:rsidRPr="00F91B2C">
        <w:rPr>
          <w:rFonts w:ascii="Georgia" w:hAnsi="Georgia"/>
          <w:sz w:val="24"/>
          <w:szCs w:val="24"/>
        </w:rPr>
        <w:t xml:space="preserve">   </w:t>
      </w:r>
      <w:r w:rsidR="000D434F">
        <w:rPr>
          <w:rFonts w:ascii="Georgia" w:hAnsi="Georgia"/>
          <w:sz w:val="24"/>
          <w:szCs w:val="24"/>
        </w:rPr>
        <w:t xml:space="preserve">Opinion: </w:t>
      </w:r>
      <w:r w:rsidRPr="00F91B2C">
        <w:rPr>
          <w:rFonts w:ascii="Georgia" w:hAnsi="Georgia"/>
          <w:sz w:val="24"/>
          <w:szCs w:val="24"/>
        </w:rPr>
        <w:t>Three Mile Island Cleanup Needs to be Fully Funded</w:t>
      </w:r>
    </w:p>
    <w:p w:rsidR="00DA4D65" w:rsidRPr="00F91B2C" w:rsidRDefault="00DA4D65" w:rsidP="00DA4D65">
      <w:pPr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ab/>
      </w:r>
      <w:r w:rsidRPr="00F91B2C">
        <w:rPr>
          <w:rFonts w:ascii="Georgia" w:hAnsi="Georgia"/>
          <w:sz w:val="24"/>
          <w:szCs w:val="24"/>
        </w:rPr>
        <w:tab/>
      </w:r>
      <w:r w:rsidRPr="00F91B2C">
        <w:rPr>
          <w:rFonts w:ascii="Georgia" w:hAnsi="Georgia"/>
          <w:sz w:val="24"/>
          <w:szCs w:val="24"/>
        </w:rPr>
        <w:tab/>
      </w:r>
      <w:r w:rsidRPr="00F91B2C">
        <w:rPr>
          <w:rFonts w:ascii="Georgia" w:hAnsi="Georgia"/>
          <w:sz w:val="24"/>
          <w:szCs w:val="24"/>
        </w:rPr>
        <w:tab/>
        <w:t xml:space="preserve"> </w:t>
      </w:r>
    </w:p>
    <w:p w:rsidR="00DA4D65" w:rsidRPr="00F91B2C" w:rsidRDefault="00DA4D65" w:rsidP="00DA4D65">
      <w:pPr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>Dear Editor:</w:t>
      </w:r>
    </w:p>
    <w:p w:rsidR="00732AE5" w:rsidRPr="00F91B2C" w:rsidRDefault="00732AE5" w:rsidP="00DA4D65">
      <w:pPr>
        <w:rPr>
          <w:rFonts w:ascii="Georgia" w:hAnsi="Georgia"/>
          <w:sz w:val="24"/>
          <w:szCs w:val="24"/>
        </w:rPr>
      </w:pPr>
    </w:p>
    <w:p w:rsidR="00732AE5" w:rsidRPr="00F91B2C" w:rsidRDefault="007F5315" w:rsidP="00346186">
      <w:pPr>
        <w:ind w:firstLine="720"/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 xml:space="preserve">We are writing in regard to the </w:t>
      </w:r>
      <w:r w:rsidR="00F11FF3" w:rsidRPr="00F91B2C">
        <w:rPr>
          <w:rFonts w:ascii="Georgia" w:hAnsi="Georgia"/>
          <w:sz w:val="24"/>
          <w:szCs w:val="24"/>
        </w:rPr>
        <w:t>recent announcement by the</w:t>
      </w:r>
      <w:r w:rsidR="00B7722A" w:rsidRPr="00F91B2C">
        <w:rPr>
          <w:rFonts w:ascii="Georgia" w:hAnsi="Georgia"/>
          <w:sz w:val="24"/>
          <w:szCs w:val="24"/>
        </w:rPr>
        <w:t xml:space="preserve"> Nuclear Regulatory Commission</w:t>
      </w:r>
      <w:r w:rsidR="00040039" w:rsidRPr="00F91B2C">
        <w:rPr>
          <w:rFonts w:ascii="Georgia" w:hAnsi="Georgia"/>
          <w:sz w:val="24"/>
          <w:szCs w:val="24"/>
        </w:rPr>
        <w:t xml:space="preserve"> (</w:t>
      </w:r>
      <w:r w:rsidR="00E962F3">
        <w:rPr>
          <w:rFonts w:ascii="Georgia" w:hAnsi="Georgia"/>
          <w:sz w:val="24"/>
          <w:szCs w:val="24"/>
        </w:rPr>
        <w:t>“</w:t>
      </w:r>
      <w:r w:rsidR="00040039" w:rsidRPr="00F91B2C">
        <w:rPr>
          <w:rFonts w:ascii="Georgia" w:hAnsi="Georgia"/>
          <w:sz w:val="24"/>
          <w:szCs w:val="24"/>
        </w:rPr>
        <w:t>NRC)</w:t>
      </w:r>
      <w:r w:rsidR="00E962F3">
        <w:rPr>
          <w:rFonts w:ascii="Georgia" w:hAnsi="Georgia"/>
          <w:sz w:val="24"/>
          <w:szCs w:val="24"/>
        </w:rPr>
        <w:t>”</w:t>
      </w:r>
      <w:r w:rsidR="00B7722A" w:rsidRPr="00F91B2C">
        <w:rPr>
          <w:rFonts w:ascii="Georgia" w:hAnsi="Georgia"/>
          <w:sz w:val="24"/>
          <w:szCs w:val="24"/>
        </w:rPr>
        <w:t xml:space="preserve"> to grant approval</w:t>
      </w:r>
      <w:r w:rsidR="00A80147" w:rsidRPr="00F91B2C">
        <w:rPr>
          <w:rFonts w:ascii="Georgia" w:hAnsi="Georgia"/>
          <w:sz w:val="24"/>
          <w:szCs w:val="24"/>
        </w:rPr>
        <w:t>, without a hearing, to</w:t>
      </w:r>
      <w:r w:rsidR="00E3786B" w:rsidRPr="00F91B2C">
        <w:rPr>
          <w:rFonts w:ascii="Georgia" w:hAnsi="Georgia"/>
          <w:sz w:val="24"/>
          <w:szCs w:val="24"/>
        </w:rPr>
        <w:t xml:space="preserve"> FirstEnergy to transfer TMI-2’s license to Energy Solutions, a limited liability corporation from Utah with no assets.</w:t>
      </w:r>
      <w:r w:rsidR="00F11FF3" w:rsidRPr="00F91B2C">
        <w:rPr>
          <w:rFonts w:ascii="Georgia" w:hAnsi="Georgia"/>
          <w:sz w:val="24"/>
          <w:szCs w:val="24"/>
        </w:rPr>
        <w:t xml:space="preserve"> </w:t>
      </w:r>
      <w:r w:rsidR="009540D7" w:rsidRPr="00F91B2C">
        <w:rPr>
          <w:rFonts w:ascii="Georgia" w:hAnsi="Georgia"/>
          <w:sz w:val="24"/>
          <w:szCs w:val="24"/>
        </w:rPr>
        <w:t>We speak in opposition to such a move.</w:t>
      </w:r>
    </w:p>
    <w:p w:rsidR="00906147" w:rsidRPr="00F91B2C" w:rsidRDefault="00906147" w:rsidP="00DA4D65">
      <w:pPr>
        <w:rPr>
          <w:rFonts w:ascii="Georgia" w:hAnsi="Georgia"/>
          <w:sz w:val="24"/>
          <w:szCs w:val="24"/>
        </w:rPr>
      </w:pPr>
    </w:p>
    <w:p w:rsidR="00906147" w:rsidRPr="00F91B2C" w:rsidRDefault="00906147" w:rsidP="00DA4D65">
      <w:pPr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ab/>
        <w:t xml:space="preserve">Before </w:t>
      </w:r>
      <w:r w:rsidR="00746E23" w:rsidRPr="00F91B2C">
        <w:rPr>
          <w:rFonts w:ascii="Georgia" w:hAnsi="Georgia"/>
          <w:sz w:val="24"/>
          <w:szCs w:val="24"/>
        </w:rPr>
        <w:t xml:space="preserve">explaining our concerns, </w:t>
      </w:r>
      <w:r w:rsidR="00225F7E" w:rsidRPr="00F91B2C">
        <w:rPr>
          <w:rFonts w:ascii="Georgia" w:hAnsi="Georgia"/>
          <w:sz w:val="24"/>
          <w:szCs w:val="24"/>
        </w:rPr>
        <w:t xml:space="preserve">let </w:t>
      </w:r>
      <w:r w:rsidR="002973B1" w:rsidRPr="00F91B2C">
        <w:rPr>
          <w:rFonts w:ascii="Georgia" w:hAnsi="Georgia"/>
          <w:sz w:val="24"/>
          <w:szCs w:val="24"/>
        </w:rPr>
        <w:t>us</w:t>
      </w:r>
      <w:r w:rsidR="00225F7E" w:rsidRPr="00F91B2C">
        <w:rPr>
          <w:rFonts w:ascii="Georgia" w:hAnsi="Georgia"/>
          <w:sz w:val="24"/>
          <w:szCs w:val="24"/>
        </w:rPr>
        <w:t xml:space="preserve"> tell you a little about </w:t>
      </w:r>
      <w:r w:rsidR="006C6FCF" w:rsidRPr="00F91B2C">
        <w:rPr>
          <w:rFonts w:ascii="Georgia" w:hAnsi="Georgia"/>
          <w:sz w:val="24"/>
          <w:szCs w:val="24"/>
        </w:rPr>
        <w:t>the writers</w:t>
      </w:r>
      <w:r w:rsidR="00225F7E" w:rsidRPr="00F91B2C">
        <w:rPr>
          <w:rFonts w:ascii="Georgia" w:hAnsi="Georgia"/>
          <w:sz w:val="24"/>
          <w:szCs w:val="24"/>
        </w:rPr>
        <w:t>.</w:t>
      </w:r>
    </w:p>
    <w:p w:rsidR="00595758" w:rsidRPr="00F91B2C" w:rsidRDefault="00225F7E" w:rsidP="00DA4D65">
      <w:pPr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ab/>
      </w:r>
    </w:p>
    <w:p w:rsidR="00225F7E" w:rsidRPr="00F91B2C" w:rsidRDefault="00225F7E" w:rsidP="00595758">
      <w:pPr>
        <w:ind w:firstLine="720"/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>Eric Epste</w:t>
      </w:r>
      <w:r w:rsidR="00536719" w:rsidRPr="00F91B2C">
        <w:rPr>
          <w:rFonts w:ascii="Georgia" w:hAnsi="Georgia"/>
          <w:sz w:val="24"/>
          <w:szCs w:val="24"/>
        </w:rPr>
        <w:t xml:space="preserve">in </w:t>
      </w:r>
      <w:r w:rsidR="009D1FEA">
        <w:rPr>
          <w:rFonts w:ascii="Georgia" w:hAnsi="Georgia"/>
          <w:sz w:val="24"/>
          <w:szCs w:val="24"/>
        </w:rPr>
        <w:t xml:space="preserve">became involved with </w:t>
      </w:r>
      <w:r w:rsidR="00A10DE1" w:rsidRPr="00F91B2C">
        <w:rPr>
          <w:rFonts w:ascii="Georgia" w:hAnsi="Georgia"/>
          <w:sz w:val="24"/>
          <w:szCs w:val="24"/>
        </w:rPr>
        <w:t>Three Mile Island issues in December</w:t>
      </w:r>
      <w:r w:rsidR="00705EB1" w:rsidRPr="00F91B2C">
        <w:rPr>
          <w:rFonts w:ascii="Georgia" w:hAnsi="Georgia"/>
          <w:sz w:val="24"/>
          <w:szCs w:val="24"/>
        </w:rPr>
        <w:t xml:space="preserve"> 1982</w:t>
      </w:r>
      <w:r w:rsidR="00E962F3">
        <w:rPr>
          <w:rFonts w:ascii="Georgia" w:hAnsi="Georgia"/>
          <w:sz w:val="24"/>
          <w:szCs w:val="24"/>
        </w:rPr>
        <w:t xml:space="preserve"> after he returned </w:t>
      </w:r>
      <w:r w:rsidR="00655B84">
        <w:rPr>
          <w:rFonts w:ascii="Georgia" w:hAnsi="Georgia"/>
          <w:sz w:val="24"/>
          <w:szCs w:val="24"/>
        </w:rPr>
        <w:t xml:space="preserve">home from college. He was </w:t>
      </w:r>
      <w:r w:rsidR="00905BD4">
        <w:rPr>
          <w:rFonts w:ascii="Georgia" w:hAnsi="Georgia"/>
          <w:sz w:val="24"/>
          <w:szCs w:val="24"/>
        </w:rPr>
        <w:t xml:space="preserve"> 23,</w:t>
      </w:r>
      <w:r w:rsidR="00631776">
        <w:rPr>
          <w:rFonts w:ascii="Georgia" w:hAnsi="Georgia"/>
          <w:sz w:val="24"/>
          <w:szCs w:val="24"/>
        </w:rPr>
        <w:t xml:space="preserve"> and </w:t>
      </w:r>
      <w:r w:rsidR="00655B84">
        <w:rPr>
          <w:rFonts w:ascii="Georgia" w:hAnsi="Georgia"/>
          <w:sz w:val="24"/>
          <w:szCs w:val="24"/>
        </w:rPr>
        <w:t xml:space="preserve"> </w:t>
      </w:r>
      <w:r w:rsidR="00E962F3">
        <w:rPr>
          <w:rFonts w:ascii="Georgia" w:hAnsi="Georgia"/>
          <w:sz w:val="24"/>
          <w:szCs w:val="24"/>
        </w:rPr>
        <w:t>joined the Susquehanna Valley Alliance</w:t>
      </w:r>
      <w:r w:rsidR="00655B84">
        <w:rPr>
          <w:rFonts w:ascii="Georgia" w:hAnsi="Georgia"/>
          <w:sz w:val="24"/>
          <w:szCs w:val="24"/>
        </w:rPr>
        <w:t>. Epstein</w:t>
      </w:r>
      <w:r w:rsidR="00705EB1" w:rsidRPr="00F91B2C">
        <w:rPr>
          <w:rFonts w:ascii="Georgia" w:hAnsi="Georgia"/>
          <w:sz w:val="24"/>
          <w:szCs w:val="24"/>
        </w:rPr>
        <w:t xml:space="preserve"> has been the spokesperson or Chairman of Three Mile Island Alert since 1984. TMI-Alert, a safe-energy organization founded in 1977, monitors the Peach Bot</w:t>
      </w:r>
      <w:r w:rsidR="00A77C75" w:rsidRPr="00F91B2C">
        <w:rPr>
          <w:rFonts w:ascii="Georgia" w:hAnsi="Georgia"/>
          <w:sz w:val="24"/>
          <w:szCs w:val="24"/>
        </w:rPr>
        <w:t xml:space="preserve">tom, Three-Mile Island and Susquehanna </w:t>
      </w:r>
      <w:r w:rsidR="001C1181" w:rsidRPr="00F91B2C">
        <w:rPr>
          <w:rFonts w:ascii="Georgia" w:hAnsi="Georgia"/>
          <w:sz w:val="24"/>
          <w:szCs w:val="24"/>
        </w:rPr>
        <w:t xml:space="preserve">nuclear power plants. Mr. Epstein </w:t>
      </w:r>
      <w:r w:rsidR="00A30D90" w:rsidRPr="00F91B2C">
        <w:rPr>
          <w:rFonts w:ascii="Georgia" w:hAnsi="Georgia"/>
          <w:sz w:val="24"/>
          <w:szCs w:val="24"/>
        </w:rPr>
        <w:t xml:space="preserve">has </w:t>
      </w:r>
      <w:r w:rsidR="001C1181" w:rsidRPr="00F91B2C">
        <w:rPr>
          <w:rFonts w:ascii="Georgia" w:hAnsi="Georgia"/>
          <w:sz w:val="24"/>
          <w:szCs w:val="24"/>
        </w:rPr>
        <w:t xml:space="preserve">conducted research and provided testimony </w:t>
      </w:r>
      <w:r w:rsidR="00B75140" w:rsidRPr="00F91B2C">
        <w:rPr>
          <w:rFonts w:ascii="Georgia" w:hAnsi="Georgia"/>
          <w:sz w:val="24"/>
          <w:szCs w:val="24"/>
        </w:rPr>
        <w:t>relating to decommissioning, dec</w:t>
      </w:r>
      <w:r w:rsidR="00C17FF2" w:rsidRPr="00F91B2C">
        <w:rPr>
          <w:rFonts w:ascii="Georgia" w:hAnsi="Georgia"/>
          <w:sz w:val="24"/>
          <w:szCs w:val="24"/>
        </w:rPr>
        <w:t>o</w:t>
      </w:r>
      <w:r w:rsidR="00B75140" w:rsidRPr="00F91B2C">
        <w:rPr>
          <w:rFonts w:ascii="Georgia" w:hAnsi="Georgia"/>
          <w:sz w:val="24"/>
          <w:szCs w:val="24"/>
        </w:rPr>
        <w:t>ntaminatio</w:t>
      </w:r>
      <w:r w:rsidR="00C17FF2" w:rsidRPr="00F91B2C">
        <w:rPr>
          <w:rFonts w:ascii="Georgia" w:hAnsi="Georgia"/>
          <w:sz w:val="24"/>
          <w:szCs w:val="24"/>
        </w:rPr>
        <w:t xml:space="preserve">n, </w:t>
      </w:r>
      <w:r w:rsidR="00905BD4">
        <w:rPr>
          <w:rFonts w:ascii="Georgia" w:hAnsi="Georgia"/>
          <w:sz w:val="24"/>
          <w:szCs w:val="24"/>
        </w:rPr>
        <w:t>and emergency planning before the NRC</w:t>
      </w:r>
      <w:r w:rsidR="00C17FF2" w:rsidRPr="00F91B2C">
        <w:rPr>
          <w:rFonts w:ascii="Georgia" w:hAnsi="Georgia"/>
          <w:sz w:val="24"/>
          <w:szCs w:val="24"/>
        </w:rPr>
        <w:t>.</w:t>
      </w:r>
      <w:r w:rsidR="00230D09" w:rsidRPr="00F91B2C">
        <w:rPr>
          <w:rFonts w:ascii="Georgia" w:hAnsi="Georgia"/>
          <w:sz w:val="24"/>
          <w:szCs w:val="24"/>
        </w:rPr>
        <w:t xml:space="preserve"> </w:t>
      </w:r>
      <w:r w:rsidR="00A30D90" w:rsidRPr="00F91B2C">
        <w:rPr>
          <w:rFonts w:ascii="Georgia" w:hAnsi="Georgia"/>
          <w:sz w:val="24"/>
          <w:szCs w:val="24"/>
        </w:rPr>
        <w:t>He</w:t>
      </w:r>
      <w:r w:rsidR="00BF1FD2" w:rsidRPr="00F91B2C">
        <w:rPr>
          <w:rFonts w:ascii="Georgia" w:hAnsi="Georgia"/>
          <w:sz w:val="24"/>
          <w:szCs w:val="24"/>
        </w:rPr>
        <w:t xml:space="preserve"> </w:t>
      </w:r>
      <w:r w:rsidR="00C95BDF" w:rsidRPr="00F91B2C">
        <w:rPr>
          <w:rFonts w:ascii="Georgia" w:hAnsi="Georgia"/>
          <w:sz w:val="24"/>
          <w:szCs w:val="24"/>
        </w:rPr>
        <w:t xml:space="preserve">attended </w:t>
      </w:r>
      <w:r w:rsidR="00631776">
        <w:rPr>
          <w:rFonts w:ascii="Georgia" w:hAnsi="Georgia"/>
          <w:sz w:val="24"/>
          <w:szCs w:val="24"/>
        </w:rPr>
        <w:t xml:space="preserve"> many</w:t>
      </w:r>
      <w:r w:rsidR="009669B8">
        <w:rPr>
          <w:rFonts w:ascii="Georgia" w:hAnsi="Georgia"/>
          <w:sz w:val="24"/>
          <w:szCs w:val="24"/>
        </w:rPr>
        <w:t xml:space="preserve"> </w:t>
      </w:r>
      <w:r w:rsidR="00655B84">
        <w:rPr>
          <w:rFonts w:ascii="Georgia" w:hAnsi="Georgia"/>
          <w:sz w:val="24"/>
          <w:szCs w:val="24"/>
        </w:rPr>
        <w:t>of</w:t>
      </w:r>
      <w:r w:rsidR="00C95BDF" w:rsidRPr="00F91B2C">
        <w:rPr>
          <w:rFonts w:ascii="Georgia" w:hAnsi="Georgia"/>
          <w:sz w:val="24"/>
          <w:szCs w:val="24"/>
        </w:rPr>
        <w:t xml:space="preserve"> </w:t>
      </w:r>
      <w:r w:rsidR="00905BD4">
        <w:rPr>
          <w:rFonts w:ascii="Georgia" w:hAnsi="Georgia"/>
          <w:sz w:val="24"/>
          <w:szCs w:val="24"/>
        </w:rPr>
        <w:t xml:space="preserve">the </w:t>
      </w:r>
      <w:r w:rsidR="00C95BDF" w:rsidRPr="00F91B2C">
        <w:rPr>
          <w:rFonts w:ascii="Georgia" w:hAnsi="Georgia"/>
          <w:sz w:val="24"/>
          <w:szCs w:val="24"/>
        </w:rPr>
        <w:t>TMI Advisory Pane</w:t>
      </w:r>
      <w:r w:rsidR="00D00D86" w:rsidRPr="00F91B2C">
        <w:rPr>
          <w:rFonts w:ascii="Georgia" w:hAnsi="Georgia"/>
          <w:sz w:val="24"/>
          <w:szCs w:val="24"/>
        </w:rPr>
        <w:t>l</w:t>
      </w:r>
      <w:r w:rsidR="00C95BDF" w:rsidRPr="00F91B2C">
        <w:rPr>
          <w:rFonts w:ascii="Georgia" w:hAnsi="Georgia"/>
          <w:sz w:val="24"/>
          <w:szCs w:val="24"/>
        </w:rPr>
        <w:t xml:space="preserve"> meetings</w:t>
      </w:r>
      <w:r w:rsidR="00367007" w:rsidRPr="00F91B2C">
        <w:rPr>
          <w:rFonts w:ascii="Georgia" w:hAnsi="Georgia"/>
          <w:sz w:val="24"/>
          <w:szCs w:val="24"/>
        </w:rPr>
        <w:t xml:space="preserve">. </w:t>
      </w:r>
    </w:p>
    <w:p w:rsidR="00595758" w:rsidRPr="00F91B2C" w:rsidRDefault="00595758" w:rsidP="00595758">
      <w:pPr>
        <w:ind w:firstLine="720"/>
        <w:rPr>
          <w:rFonts w:ascii="Georgia" w:hAnsi="Georgia"/>
          <w:sz w:val="24"/>
          <w:szCs w:val="24"/>
        </w:rPr>
      </w:pPr>
    </w:p>
    <w:p w:rsidR="00E962F3" w:rsidRDefault="00595758" w:rsidP="00346186">
      <w:pPr>
        <w:ind w:firstLine="720"/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>Arthur Morris, a registered Professional Civil Engineer, was employed by the City of Lancaster from 1970 to 1980</w:t>
      </w:r>
      <w:r w:rsidR="00107079" w:rsidRPr="00F91B2C">
        <w:rPr>
          <w:rFonts w:ascii="Georgia" w:hAnsi="Georgia"/>
          <w:sz w:val="24"/>
          <w:szCs w:val="24"/>
        </w:rPr>
        <w:t xml:space="preserve">, </w:t>
      </w:r>
      <w:r w:rsidR="00D515E1" w:rsidRPr="00F91B2C">
        <w:rPr>
          <w:rFonts w:ascii="Georgia" w:hAnsi="Georgia"/>
          <w:sz w:val="24"/>
          <w:szCs w:val="24"/>
        </w:rPr>
        <w:t xml:space="preserve">initially </w:t>
      </w:r>
      <w:r w:rsidRPr="00F91B2C">
        <w:rPr>
          <w:rFonts w:ascii="Georgia" w:hAnsi="Georgia"/>
          <w:sz w:val="24"/>
          <w:szCs w:val="24"/>
        </w:rPr>
        <w:t xml:space="preserve">as the City Engineer and then the Public Works Director. </w:t>
      </w:r>
      <w:r w:rsidR="008C18BF" w:rsidRPr="00F91B2C">
        <w:rPr>
          <w:rFonts w:ascii="Georgia" w:hAnsi="Georgia"/>
          <w:sz w:val="24"/>
          <w:szCs w:val="24"/>
        </w:rPr>
        <w:t>At the age of 33, h</w:t>
      </w:r>
      <w:r w:rsidRPr="00F91B2C">
        <w:rPr>
          <w:rFonts w:ascii="Georgia" w:hAnsi="Georgia"/>
          <w:sz w:val="24"/>
          <w:szCs w:val="24"/>
        </w:rPr>
        <w:t>e was elected mayor of Lancaster serving from 1980 to 1990</w:t>
      </w:r>
      <w:r w:rsidR="00901F04" w:rsidRPr="00F91B2C">
        <w:rPr>
          <w:rFonts w:ascii="Georgia" w:hAnsi="Georgia"/>
          <w:sz w:val="24"/>
          <w:szCs w:val="24"/>
        </w:rPr>
        <w:t>.</w:t>
      </w:r>
      <w:r w:rsidR="00953792" w:rsidRPr="00F91B2C">
        <w:rPr>
          <w:rFonts w:ascii="Georgia" w:hAnsi="Georgia"/>
          <w:sz w:val="24"/>
          <w:szCs w:val="24"/>
        </w:rPr>
        <w:t xml:space="preserve"> Following the 1979 core-me</w:t>
      </w:r>
      <w:r w:rsidR="00965659" w:rsidRPr="00F91B2C">
        <w:rPr>
          <w:rFonts w:ascii="Georgia" w:hAnsi="Georgia"/>
          <w:sz w:val="24"/>
          <w:szCs w:val="24"/>
        </w:rPr>
        <w:t xml:space="preserve">lt </w:t>
      </w:r>
      <w:r w:rsidR="00D40195" w:rsidRPr="00F91B2C">
        <w:rPr>
          <w:rFonts w:ascii="Georgia" w:hAnsi="Georgia"/>
          <w:sz w:val="24"/>
          <w:szCs w:val="24"/>
        </w:rPr>
        <w:t xml:space="preserve">down </w:t>
      </w:r>
      <w:r w:rsidR="00965659" w:rsidRPr="00F91B2C">
        <w:rPr>
          <w:rFonts w:ascii="Georgia" w:hAnsi="Georgia"/>
          <w:sz w:val="24"/>
          <w:szCs w:val="24"/>
        </w:rPr>
        <w:t>accident</w:t>
      </w:r>
      <w:r w:rsidR="00D40195" w:rsidRPr="00F91B2C">
        <w:rPr>
          <w:rFonts w:ascii="Georgia" w:hAnsi="Georgia"/>
          <w:sz w:val="24"/>
          <w:szCs w:val="24"/>
        </w:rPr>
        <w:t xml:space="preserve"> at Three Mile Island Unit 2</w:t>
      </w:r>
      <w:r w:rsidR="0074353B" w:rsidRPr="00F91B2C">
        <w:rPr>
          <w:rFonts w:ascii="Georgia" w:hAnsi="Georgia"/>
          <w:sz w:val="24"/>
          <w:szCs w:val="24"/>
        </w:rPr>
        <w:t xml:space="preserve"> (“TMI”) </w:t>
      </w:r>
      <w:r w:rsidR="005B4F69" w:rsidRPr="00F91B2C">
        <w:rPr>
          <w:rFonts w:ascii="Georgia" w:hAnsi="Georgia"/>
          <w:sz w:val="24"/>
          <w:szCs w:val="24"/>
        </w:rPr>
        <w:t>Morris</w:t>
      </w:r>
      <w:r w:rsidR="0074353B" w:rsidRPr="00F91B2C">
        <w:rPr>
          <w:rFonts w:ascii="Georgia" w:hAnsi="Georgia"/>
          <w:sz w:val="24"/>
          <w:szCs w:val="24"/>
        </w:rPr>
        <w:t xml:space="preserve"> was one of twelve </w:t>
      </w:r>
      <w:r w:rsidR="00411BEE" w:rsidRPr="00F91B2C">
        <w:rPr>
          <w:rFonts w:ascii="Georgia" w:hAnsi="Georgia"/>
          <w:sz w:val="24"/>
          <w:szCs w:val="24"/>
        </w:rPr>
        <w:t>individual</w:t>
      </w:r>
      <w:r w:rsidR="0074353B" w:rsidRPr="00F91B2C">
        <w:rPr>
          <w:rFonts w:ascii="Georgia" w:hAnsi="Georgia"/>
          <w:sz w:val="24"/>
          <w:szCs w:val="24"/>
        </w:rPr>
        <w:t xml:space="preserve">s </w:t>
      </w:r>
      <w:r w:rsidR="009514E1" w:rsidRPr="00F91B2C">
        <w:rPr>
          <w:rFonts w:ascii="Georgia" w:hAnsi="Georgia"/>
          <w:sz w:val="24"/>
          <w:szCs w:val="24"/>
        </w:rPr>
        <w:t>asked by the NRC to serve on an independent Advisory Panel to consult with them on the decontamination and cleanup of the facility.</w:t>
      </w:r>
      <w:r w:rsidR="00965659" w:rsidRPr="00F91B2C">
        <w:rPr>
          <w:rFonts w:ascii="Georgia" w:hAnsi="Georgia"/>
          <w:sz w:val="24"/>
          <w:szCs w:val="24"/>
        </w:rPr>
        <w:t xml:space="preserve"> </w:t>
      </w:r>
      <w:r w:rsidR="00FA5832" w:rsidRPr="00F91B2C">
        <w:rPr>
          <w:rFonts w:ascii="Georgia" w:hAnsi="Georgia"/>
          <w:sz w:val="24"/>
          <w:szCs w:val="24"/>
        </w:rPr>
        <w:t xml:space="preserve"> </w:t>
      </w:r>
      <w:r w:rsidR="002528D9" w:rsidRPr="00F91B2C">
        <w:rPr>
          <w:rFonts w:ascii="Georgia" w:hAnsi="Georgia"/>
          <w:sz w:val="24"/>
          <w:szCs w:val="24"/>
        </w:rPr>
        <w:t xml:space="preserve">The </w:t>
      </w:r>
      <w:r w:rsidR="007A7EBB" w:rsidRPr="00F91B2C">
        <w:rPr>
          <w:rFonts w:ascii="Georgia" w:hAnsi="Georgia"/>
          <w:sz w:val="24"/>
          <w:szCs w:val="24"/>
        </w:rPr>
        <w:t xml:space="preserve">Panel was comprised of local </w:t>
      </w:r>
      <w:r w:rsidR="00A91410" w:rsidRPr="00F91B2C">
        <w:rPr>
          <w:rFonts w:ascii="Georgia" w:hAnsi="Georgia"/>
          <w:sz w:val="24"/>
          <w:szCs w:val="24"/>
        </w:rPr>
        <w:t>citizens</w:t>
      </w:r>
      <w:r w:rsidR="00623D26" w:rsidRPr="00F91B2C">
        <w:rPr>
          <w:rFonts w:ascii="Georgia" w:hAnsi="Georgia"/>
          <w:sz w:val="24"/>
          <w:szCs w:val="24"/>
        </w:rPr>
        <w:t>, local elected officials and scientists.</w:t>
      </w:r>
      <w:r w:rsidR="005E17D1" w:rsidRPr="00F91B2C">
        <w:rPr>
          <w:rFonts w:ascii="Georgia" w:hAnsi="Georgia"/>
          <w:sz w:val="24"/>
          <w:szCs w:val="24"/>
        </w:rPr>
        <w:t xml:space="preserve"> Morris served as its </w:t>
      </w:r>
      <w:r w:rsidR="00A650D7" w:rsidRPr="00F91B2C">
        <w:rPr>
          <w:rFonts w:ascii="Georgia" w:hAnsi="Georgia"/>
          <w:sz w:val="24"/>
          <w:szCs w:val="24"/>
        </w:rPr>
        <w:t xml:space="preserve">Chair from the early 1980s until </w:t>
      </w:r>
      <w:r w:rsidR="00F54DDB" w:rsidRPr="00F91B2C">
        <w:rPr>
          <w:rFonts w:ascii="Georgia" w:hAnsi="Georgia"/>
          <w:sz w:val="24"/>
          <w:szCs w:val="24"/>
        </w:rPr>
        <w:t>it was disbanded in 1992.</w:t>
      </w:r>
    </w:p>
    <w:p w:rsidR="00E962F3" w:rsidRDefault="00E962F3" w:rsidP="00346186">
      <w:pPr>
        <w:ind w:firstLine="720"/>
        <w:rPr>
          <w:rFonts w:ascii="Georgia" w:hAnsi="Georgia"/>
          <w:sz w:val="24"/>
          <w:szCs w:val="24"/>
        </w:rPr>
      </w:pPr>
    </w:p>
    <w:p w:rsidR="00595758" w:rsidRPr="00F91B2C" w:rsidRDefault="00E962F3" w:rsidP="00346186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Mr. Epst</w:t>
      </w:r>
      <w:r w:rsidR="00F46713">
        <w:rPr>
          <w:rFonts w:ascii="Georgia" w:hAnsi="Georgia"/>
          <w:sz w:val="24"/>
          <w:szCs w:val="24"/>
        </w:rPr>
        <w:t>ein, a Democrat, and Mr. Morris,</w:t>
      </w:r>
      <w:r w:rsidR="00201079">
        <w:rPr>
          <w:rFonts w:ascii="Georgia" w:hAnsi="Georgia"/>
          <w:sz w:val="24"/>
          <w:szCs w:val="24"/>
        </w:rPr>
        <w:t xml:space="preserve"> a </w:t>
      </w:r>
      <w:r>
        <w:rPr>
          <w:rFonts w:ascii="Georgia" w:hAnsi="Georgia"/>
          <w:sz w:val="24"/>
          <w:szCs w:val="24"/>
        </w:rPr>
        <w:t>Republ</w:t>
      </w:r>
      <w:r w:rsidR="00F46713">
        <w:rPr>
          <w:rFonts w:ascii="Georgia" w:hAnsi="Georgia"/>
          <w:sz w:val="24"/>
          <w:szCs w:val="24"/>
        </w:rPr>
        <w:t>ican, first met in 1983 in the m</w:t>
      </w:r>
      <w:r>
        <w:rPr>
          <w:rFonts w:ascii="Georgia" w:hAnsi="Georgia"/>
          <w:sz w:val="24"/>
          <w:szCs w:val="24"/>
        </w:rPr>
        <w:t>ayor’s office in Lancaster. The meeting was rocky</w:t>
      </w:r>
      <w:r w:rsidR="00F46713">
        <w:rPr>
          <w:rFonts w:ascii="Georgia" w:hAnsi="Georgia"/>
          <w:sz w:val="24"/>
          <w:szCs w:val="24"/>
        </w:rPr>
        <w:t xml:space="preserve">, </w:t>
      </w:r>
      <w:r w:rsidR="00655B84">
        <w:rPr>
          <w:rFonts w:ascii="Georgia" w:hAnsi="Georgia"/>
          <w:sz w:val="24"/>
          <w:szCs w:val="24"/>
        </w:rPr>
        <w:t xml:space="preserve">but </w:t>
      </w:r>
      <w:r w:rsidR="00F46713">
        <w:rPr>
          <w:rFonts w:ascii="Georgia" w:hAnsi="Georgia"/>
          <w:sz w:val="24"/>
          <w:szCs w:val="24"/>
        </w:rPr>
        <w:t xml:space="preserve">marked the beginning of </w:t>
      </w:r>
      <w:r w:rsidR="00BB6E31">
        <w:rPr>
          <w:rFonts w:ascii="Georgia" w:hAnsi="Georgia"/>
          <w:sz w:val="24"/>
          <w:szCs w:val="24"/>
        </w:rPr>
        <w:t xml:space="preserve">a </w:t>
      </w:r>
      <w:r>
        <w:rPr>
          <w:rFonts w:ascii="Georgia" w:hAnsi="Georgia"/>
          <w:sz w:val="24"/>
          <w:szCs w:val="24"/>
        </w:rPr>
        <w:t xml:space="preserve">37 year journey to ensure that the cleanup of the Three Mile Island was adequately funded. </w:t>
      </w:r>
    </w:p>
    <w:p w:rsidR="00906147" w:rsidRPr="00F91B2C" w:rsidRDefault="00906147" w:rsidP="00DC1788">
      <w:pPr>
        <w:tabs>
          <w:tab w:val="left" w:pos="1280"/>
        </w:tabs>
        <w:rPr>
          <w:rFonts w:ascii="Georgia" w:hAnsi="Georgia"/>
          <w:sz w:val="24"/>
          <w:szCs w:val="24"/>
        </w:rPr>
      </w:pPr>
    </w:p>
    <w:p w:rsidR="00DA4D65" w:rsidRPr="00F91B2C" w:rsidRDefault="00DA4D65" w:rsidP="00E06741">
      <w:pPr>
        <w:ind w:firstLine="720"/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 xml:space="preserve"> </w:t>
      </w:r>
      <w:r w:rsidR="00250D26" w:rsidRPr="00F91B2C">
        <w:rPr>
          <w:rFonts w:ascii="Georgia" w:hAnsi="Georgia"/>
          <w:sz w:val="24"/>
          <w:szCs w:val="24"/>
        </w:rPr>
        <w:t>T</w:t>
      </w:r>
      <w:r w:rsidRPr="00F91B2C">
        <w:rPr>
          <w:rFonts w:ascii="Georgia" w:hAnsi="Georgia"/>
          <w:sz w:val="24"/>
          <w:szCs w:val="24"/>
        </w:rPr>
        <w:t xml:space="preserve">he </w:t>
      </w:r>
      <w:r w:rsidR="00E962F3">
        <w:rPr>
          <w:rFonts w:ascii="Georgia" w:hAnsi="Georgia"/>
          <w:sz w:val="24"/>
          <w:szCs w:val="24"/>
        </w:rPr>
        <w:t xml:space="preserve">TMI-2 </w:t>
      </w:r>
      <w:r w:rsidR="00250D26" w:rsidRPr="00F91B2C">
        <w:rPr>
          <w:rFonts w:ascii="Georgia" w:hAnsi="Georgia"/>
          <w:sz w:val="24"/>
          <w:szCs w:val="24"/>
        </w:rPr>
        <w:t>Advisory P</w:t>
      </w:r>
      <w:r w:rsidRPr="00F91B2C">
        <w:rPr>
          <w:rFonts w:ascii="Georgia" w:hAnsi="Georgia"/>
          <w:sz w:val="24"/>
          <w:szCs w:val="24"/>
        </w:rPr>
        <w:t xml:space="preserve">anel met 78 times, holding public meetings in the vicinity of TMI-2 and meeting regularly with NRC. </w:t>
      </w:r>
      <w:r w:rsidR="00E06741" w:rsidRPr="00F91B2C">
        <w:rPr>
          <w:rFonts w:ascii="Georgia" w:hAnsi="Georgia"/>
          <w:sz w:val="24"/>
          <w:szCs w:val="24"/>
        </w:rPr>
        <w:t>The Panel provided an invaluable forum for community residents to ask questions and register concerns relating to cleanup issues including the reactor head lift, removal of damaged fuel</w:t>
      </w:r>
      <w:r w:rsidR="00BB6E31">
        <w:rPr>
          <w:rFonts w:ascii="Georgia" w:hAnsi="Georgia"/>
          <w:sz w:val="24"/>
          <w:szCs w:val="24"/>
        </w:rPr>
        <w:t>,</w:t>
      </w:r>
      <w:r w:rsidR="00E06741" w:rsidRPr="00F91B2C">
        <w:rPr>
          <w:rFonts w:ascii="Georgia" w:hAnsi="Georgia"/>
          <w:sz w:val="24"/>
          <w:szCs w:val="24"/>
        </w:rPr>
        <w:t xml:space="preserve"> and disposal of 2.3 million gallons of accident-generated water.  </w:t>
      </w:r>
      <w:r w:rsidRPr="00F91B2C">
        <w:rPr>
          <w:rFonts w:ascii="Georgia" w:hAnsi="Georgia"/>
          <w:sz w:val="24"/>
          <w:szCs w:val="24"/>
        </w:rPr>
        <w:t>One constant them</w:t>
      </w:r>
      <w:r w:rsidR="003E1F85" w:rsidRPr="00F91B2C">
        <w:rPr>
          <w:rFonts w:ascii="Georgia" w:hAnsi="Georgia"/>
          <w:sz w:val="24"/>
          <w:szCs w:val="24"/>
        </w:rPr>
        <w:t>e</w:t>
      </w:r>
      <w:r w:rsidRPr="00F91B2C">
        <w:rPr>
          <w:rFonts w:ascii="Georgia" w:hAnsi="Georgia"/>
          <w:sz w:val="24"/>
          <w:szCs w:val="24"/>
        </w:rPr>
        <w:t xml:space="preserve"> that emerged from all sides was </w:t>
      </w:r>
      <w:r w:rsidR="00CE41F0" w:rsidRPr="00F91B2C">
        <w:rPr>
          <w:rFonts w:ascii="Georgia" w:hAnsi="Georgia"/>
          <w:sz w:val="24"/>
          <w:szCs w:val="24"/>
        </w:rPr>
        <w:t xml:space="preserve">the desire to make sure that adequate </w:t>
      </w:r>
      <w:r w:rsidRPr="00F91B2C">
        <w:rPr>
          <w:rFonts w:ascii="Georgia" w:hAnsi="Georgia"/>
          <w:sz w:val="24"/>
          <w:szCs w:val="24"/>
        </w:rPr>
        <w:t xml:space="preserve">funding </w:t>
      </w:r>
      <w:r w:rsidR="00CE41F0" w:rsidRPr="00F91B2C">
        <w:rPr>
          <w:rFonts w:ascii="Georgia" w:hAnsi="Georgia"/>
          <w:sz w:val="24"/>
          <w:szCs w:val="24"/>
        </w:rPr>
        <w:t xml:space="preserve">was in place to fund the </w:t>
      </w:r>
      <w:r w:rsidRPr="00F91B2C">
        <w:rPr>
          <w:rFonts w:ascii="Georgia" w:hAnsi="Georgia"/>
          <w:sz w:val="24"/>
          <w:szCs w:val="24"/>
        </w:rPr>
        <w:t>TMI</w:t>
      </w:r>
      <w:r w:rsidR="00CE41F0" w:rsidRPr="00F91B2C">
        <w:rPr>
          <w:rFonts w:ascii="Georgia" w:hAnsi="Georgia"/>
          <w:sz w:val="24"/>
          <w:szCs w:val="24"/>
        </w:rPr>
        <w:t xml:space="preserve"> cleanup</w:t>
      </w:r>
      <w:r w:rsidRPr="00F91B2C">
        <w:rPr>
          <w:rFonts w:ascii="Georgia" w:hAnsi="Georgia"/>
          <w:sz w:val="24"/>
          <w:szCs w:val="24"/>
        </w:rPr>
        <w:t>.</w:t>
      </w:r>
    </w:p>
    <w:p w:rsidR="00DA4D65" w:rsidRPr="00F91B2C" w:rsidRDefault="00DA4D65" w:rsidP="00DA4D65">
      <w:pPr>
        <w:rPr>
          <w:rFonts w:ascii="Georgia" w:hAnsi="Georgia"/>
          <w:sz w:val="24"/>
          <w:szCs w:val="24"/>
        </w:rPr>
      </w:pPr>
    </w:p>
    <w:p w:rsidR="00DC1788" w:rsidRDefault="00A479B6" w:rsidP="00DC1788">
      <w:pPr>
        <w:ind w:firstLine="720"/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 xml:space="preserve">Funding </w:t>
      </w:r>
      <w:r w:rsidR="00CE464D" w:rsidRPr="00F91B2C">
        <w:rPr>
          <w:rFonts w:ascii="Georgia" w:hAnsi="Georgia"/>
          <w:sz w:val="24"/>
          <w:szCs w:val="24"/>
        </w:rPr>
        <w:t xml:space="preserve">the TMI-2 cleanup has been problematic dating back to </w:t>
      </w:r>
      <w:r w:rsidR="00C220B0" w:rsidRPr="00F91B2C">
        <w:rPr>
          <w:rFonts w:ascii="Georgia" w:hAnsi="Georgia"/>
          <w:sz w:val="24"/>
          <w:szCs w:val="24"/>
        </w:rPr>
        <w:t xml:space="preserve">the accident in </w:t>
      </w:r>
      <w:r w:rsidR="00CE464D" w:rsidRPr="00F91B2C">
        <w:rPr>
          <w:rFonts w:ascii="Georgia" w:hAnsi="Georgia"/>
          <w:sz w:val="24"/>
          <w:szCs w:val="24"/>
        </w:rPr>
        <w:t>1979. At th</w:t>
      </w:r>
      <w:r w:rsidR="00C220B0" w:rsidRPr="00F91B2C">
        <w:rPr>
          <w:rFonts w:ascii="Georgia" w:hAnsi="Georgia"/>
          <w:sz w:val="24"/>
          <w:szCs w:val="24"/>
        </w:rPr>
        <w:t>at</w:t>
      </w:r>
      <w:r w:rsidR="00CE464D" w:rsidRPr="00F91B2C">
        <w:rPr>
          <w:rFonts w:ascii="Georgia" w:hAnsi="Georgia"/>
          <w:sz w:val="24"/>
          <w:szCs w:val="24"/>
        </w:rPr>
        <w:t xml:space="preserve"> time</w:t>
      </w:r>
      <w:r w:rsidR="00BB6E31">
        <w:rPr>
          <w:rFonts w:ascii="Georgia" w:hAnsi="Georgia"/>
          <w:sz w:val="24"/>
          <w:szCs w:val="24"/>
        </w:rPr>
        <w:t xml:space="preserve">, there were </w:t>
      </w:r>
      <w:r w:rsidR="00C220B0" w:rsidRPr="00F91B2C">
        <w:rPr>
          <w:rFonts w:ascii="Georgia" w:hAnsi="Georgia"/>
          <w:sz w:val="24"/>
          <w:szCs w:val="24"/>
        </w:rPr>
        <w:t xml:space="preserve">no decommissioning funds </w:t>
      </w:r>
      <w:r w:rsidR="00C66205" w:rsidRPr="00F91B2C">
        <w:rPr>
          <w:rFonts w:ascii="Georgia" w:hAnsi="Georgia"/>
          <w:sz w:val="24"/>
          <w:szCs w:val="24"/>
        </w:rPr>
        <w:t>set aside. In 1982, Governor Richard Thornburg</w:t>
      </w:r>
      <w:r w:rsidR="00A64E77" w:rsidRPr="00F91B2C">
        <w:rPr>
          <w:rFonts w:ascii="Georgia" w:hAnsi="Georgia"/>
          <w:sz w:val="24"/>
          <w:szCs w:val="24"/>
        </w:rPr>
        <w:t xml:space="preserve"> cobbled together</w:t>
      </w:r>
      <w:r w:rsidR="00F46713">
        <w:rPr>
          <w:rFonts w:ascii="Georgia" w:hAnsi="Georgia"/>
          <w:sz w:val="24"/>
          <w:szCs w:val="24"/>
        </w:rPr>
        <w:t xml:space="preserve"> the Thonburgh Plan - a $1 billion</w:t>
      </w:r>
      <w:r w:rsidR="00A64E77" w:rsidRPr="00F91B2C">
        <w:rPr>
          <w:rFonts w:ascii="Georgia" w:hAnsi="Georgia"/>
          <w:sz w:val="24"/>
          <w:szCs w:val="24"/>
        </w:rPr>
        <w:t xml:space="preserve"> fund </w:t>
      </w:r>
      <w:r w:rsidR="00F46713">
        <w:rPr>
          <w:rFonts w:ascii="Georgia" w:hAnsi="Georgia"/>
          <w:sz w:val="24"/>
          <w:szCs w:val="24"/>
        </w:rPr>
        <w:t xml:space="preserve">to pay for the removal </w:t>
      </w:r>
      <w:r w:rsidR="00786FB9">
        <w:rPr>
          <w:rFonts w:ascii="Georgia" w:hAnsi="Georgia"/>
          <w:sz w:val="24"/>
          <w:szCs w:val="24"/>
        </w:rPr>
        <w:t>of the damaged fuel.</w:t>
      </w:r>
      <w:r w:rsidR="009D1FEA">
        <w:rPr>
          <w:rFonts w:ascii="Georgia" w:hAnsi="Georgia"/>
          <w:sz w:val="24"/>
          <w:szCs w:val="24"/>
        </w:rPr>
        <w:t xml:space="preserve"> But</w:t>
      </w:r>
      <w:r w:rsidR="00F46713">
        <w:rPr>
          <w:rFonts w:ascii="Georgia" w:hAnsi="Georgia"/>
          <w:sz w:val="24"/>
          <w:szCs w:val="24"/>
        </w:rPr>
        <w:t>, funding problems did not go away.</w:t>
      </w:r>
      <w:r w:rsidR="00C66205" w:rsidRPr="00F91B2C">
        <w:rPr>
          <w:rFonts w:ascii="Georgia" w:hAnsi="Georgia"/>
          <w:sz w:val="24"/>
          <w:szCs w:val="24"/>
        </w:rPr>
        <w:t xml:space="preserve"> </w:t>
      </w:r>
      <w:r w:rsidR="00C848A4" w:rsidRPr="00F91B2C">
        <w:rPr>
          <w:rFonts w:ascii="Georgia" w:hAnsi="Georgia"/>
          <w:sz w:val="24"/>
          <w:szCs w:val="24"/>
        </w:rPr>
        <w:t xml:space="preserve">On October 25, 1988, Mr. Morris </w:t>
      </w:r>
      <w:r w:rsidR="00F46713">
        <w:rPr>
          <w:rFonts w:ascii="Georgia" w:hAnsi="Georgia"/>
          <w:sz w:val="24"/>
          <w:szCs w:val="24"/>
        </w:rPr>
        <w:t xml:space="preserve">told the </w:t>
      </w:r>
      <w:r w:rsidR="00DC1788">
        <w:rPr>
          <w:rFonts w:ascii="Georgia" w:hAnsi="Georgia"/>
          <w:sz w:val="24"/>
          <w:szCs w:val="24"/>
        </w:rPr>
        <w:t xml:space="preserve">NRC Commissioners: </w:t>
      </w:r>
      <w:r w:rsidR="00C848A4" w:rsidRPr="00F91B2C">
        <w:rPr>
          <w:rFonts w:ascii="Georgia" w:hAnsi="Georgia"/>
          <w:sz w:val="24"/>
          <w:szCs w:val="24"/>
        </w:rPr>
        <w:t xml:space="preserve"> “... there is no specific funding plan in place, and consequently no guarantee that monies will be in place for cleanup following PDMS [Post-Defueling Monitored Storage]...This uncertainty troubled the panel.”</w:t>
      </w:r>
      <w:r w:rsidR="00DA4D65" w:rsidRPr="00F91B2C">
        <w:rPr>
          <w:rFonts w:ascii="Georgia" w:hAnsi="Georgia"/>
          <w:sz w:val="24"/>
          <w:szCs w:val="24"/>
        </w:rPr>
        <w:tab/>
        <w:t xml:space="preserve"> </w:t>
      </w:r>
    </w:p>
    <w:p w:rsidR="00DC1788" w:rsidRDefault="00DC1788" w:rsidP="00DC1788">
      <w:pPr>
        <w:ind w:firstLine="720"/>
        <w:rPr>
          <w:rFonts w:ascii="Georgia" w:hAnsi="Georgia"/>
          <w:sz w:val="24"/>
          <w:szCs w:val="24"/>
        </w:rPr>
      </w:pPr>
    </w:p>
    <w:p w:rsidR="00DC1788" w:rsidRDefault="00DC1788" w:rsidP="00DC1788">
      <w:pPr>
        <w:tabs>
          <w:tab w:val="left" w:pos="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In 1988</w:t>
      </w:r>
      <w:r w:rsidR="007A45C9" w:rsidRPr="00F91B2C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almost ten years after the accident, the Nuclear Regulatory Commission</w:t>
      </w:r>
      <w:r w:rsidR="00DA4D65" w:rsidRPr="00F91B2C">
        <w:rPr>
          <w:rFonts w:ascii="Georgia" w:hAnsi="Georgia"/>
          <w:sz w:val="24"/>
          <w:szCs w:val="24"/>
        </w:rPr>
        <w:t xml:space="preserve"> be</w:t>
      </w:r>
      <w:r>
        <w:rPr>
          <w:rFonts w:ascii="Georgia" w:hAnsi="Georgia"/>
          <w:sz w:val="24"/>
          <w:szCs w:val="24"/>
        </w:rPr>
        <w:t xml:space="preserve">gan requiring owners to certify </w:t>
      </w:r>
      <w:r w:rsidR="00DA4D65" w:rsidRPr="00F91B2C">
        <w:rPr>
          <w:rFonts w:ascii="Georgia" w:hAnsi="Georgia"/>
          <w:sz w:val="24"/>
          <w:szCs w:val="24"/>
        </w:rPr>
        <w:t>that sufficient money would be available when needed to decommission their nuclear plants</w:t>
      </w:r>
      <w:r w:rsidR="00E962F3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Twenty years later, </w:t>
      </w:r>
      <w:r w:rsidRPr="00F91B2C">
        <w:rPr>
          <w:rFonts w:ascii="Georgia" w:hAnsi="Georgia"/>
          <w:sz w:val="24"/>
          <w:szCs w:val="24"/>
        </w:rPr>
        <w:t>on March 26, 2018</w:t>
      </w:r>
      <w:r>
        <w:rPr>
          <w:rFonts w:ascii="Georgia" w:hAnsi="Georgia"/>
          <w:sz w:val="24"/>
          <w:szCs w:val="24"/>
        </w:rPr>
        <w:t xml:space="preserve">, the NRC </w:t>
      </w:r>
      <w:r w:rsidR="003B4B79" w:rsidRPr="00F91B2C">
        <w:rPr>
          <w:rFonts w:ascii="Georgia" w:hAnsi="Georgia"/>
          <w:sz w:val="24"/>
          <w:szCs w:val="24"/>
        </w:rPr>
        <w:t xml:space="preserve">estimated the decommissioning </w:t>
      </w:r>
      <w:r w:rsidR="00B143F1" w:rsidRPr="00F91B2C">
        <w:rPr>
          <w:rFonts w:ascii="Georgia" w:hAnsi="Georgia"/>
          <w:sz w:val="24"/>
          <w:szCs w:val="24"/>
        </w:rPr>
        <w:t>price tag for TMI-2 to be $1.266 billion</w:t>
      </w:r>
      <w:r w:rsidR="00105F7C" w:rsidRPr="00F91B2C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 xml:space="preserve">However, the </w:t>
      </w:r>
      <w:r w:rsidR="009D1FEA">
        <w:rPr>
          <w:rFonts w:ascii="Georgia" w:hAnsi="Georgia"/>
          <w:sz w:val="24"/>
          <w:szCs w:val="24"/>
        </w:rPr>
        <w:t xml:space="preserve">cost for the </w:t>
      </w:r>
      <w:r w:rsidR="00105F7C" w:rsidRPr="00F91B2C">
        <w:rPr>
          <w:rFonts w:ascii="Georgia" w:hAnsi="Georgia"/>
          <w:sz w:val="24"/>
          <w:szCs w:val="24"/>
        </w:rPr>
        <w:t>clean up</w:t>
      </w:r>
      <w:r w:rsidR="00BB26DE" w:rsidRPr="00F91B2C">
        <w:rPr>
          <w:rFonts w:ascii="Georgia" w:hAnsi="Georgia"/>
          <w:sz w:val="24"/>
          <w:szCs w:val="24"/>
        </w:rPr>
        <w:t>,</w:t>
      </w:r>
      <w:r w:rsidR="00105F7C" w:rsidRPr="00F91B2C">
        <w:rPr>
          <w:rFonts w:ascii="Georgia" w:hAnsi="Georgia"/>
          <w:sz w:val="24"/>
          <w:szCs w:val="24"/>
        </w:rPr>
        <w:t xml:space="preserve"> based on FirstEnergy</w:t>
      </w:r>
      <w:r w:rsidR="00BB26DE" w:rsidRPr="00F91B2C">
        <w:rPr>
          <w:rFonts w:ascii="Georgia" w:hAnsi="Georgia"/>
          <w:sz w:val="24"/>
          <w:szCs w:val="24"/>
        </w:rPr>
        <w:t>’s estimates, is $1.4 billion</w:t>
      </w:r>
      <w:r w:rsidR="00F46713">
        <w:rPr>
          <w:rFonts w:ascii="Georgia" w:hAnsi="Georgia"/>
          <w:sz w:val="24"/>
          <w:szCs w:val="24"/>
        </w:rPr>
        <w:t>. T</w:t>
      </w:r>
      <w:r w:rsidR="0080172B" w:rsidRPr="00F91B2C">
        <w:rPr>
          <w:rFonts w:ascii="Georgia" w:hAnsi="Georgia"/>
          <w:sz w:val="24"/>
          <w:szCs w:val="24"/>
        </w:rPr>
        <w:t xml:space="preserve">hat amount doesn’t </w:t>
      </w:r>
      <w:r w:rsidR="009D1FEA">
        <w:rPr>
          <w:rFonts w:ascii="Georgia" w:hAnsi="Georgia"/>
          <w:sz w:val="24"/>
          <w:szCs w:val="24"/>
        </w:rPr>
        <w:t>cover radioactive waste removal</w:t>
      </w:r>
      <w:r w:rsidR="0080172B" w:rsidRPr="00F91B2C">
        <w:rPr>
          <w:rFonts w:ascii="Georgia" w:hAnsi="Georgia"/>
          <w:sz w:val="24"/>
          <w:szCs w:val="24"/>
        </w:rPr>
        <w:t xml:space="preserve">. </w:t>
      </w:r>
    </w:p>
    <w:p w:rsidR="00DC1788" w:rsidRDefault="00DC1788" w:rsidP="00DC1788">
      <w:pPr>
        <w:tabs>
          <w:tab w:val="left" w:pos="0"/>
        </w:tabs>
        <w:rPr>
          <w:rFonts w:ascii="Georgia" w:hAnsi="Georgia"/>
          <w:sz w:val="24"/>
          <w:szCs w:val="24"/>
        </w:rPr>
      </w:pPr>
    </w:p>
    <w:p w:rsidR="00E57736" w:rsidRDefault="00DC1788" w:rsidP="00DC1788">
      <w:pPr>
        <w:tabs>
          <w:tab w:val="left" w:pos="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CB5E28">
        <w:rPr>
          <w:rFonts w:ascii="Georgia" w:hAnsi="Georgia"/>
          <w:sz w:val="24"/>
          <w:szCs w:val="24"/>
        </w:rPr>
        <w:t>T</w:t>
      </w:r>
      <w:r w:rsidR="0080172B" w:rsidRPr="00F91B2C">
        <w:rPr>
          <w:rFonts w:ascii="Georgia" w:hAnsi="Georgia"/>
          <w:sz w:val="24"/>
          <w:szCs w:val="24"/>
        </w:rPr>
        <w:t xml:space="preserve">he NRC </w:t>
      </w:r>
      <w:r w:rsidR="00B03249" w:rsidRPr="00F91B2C">
        <w:rPr>
          <w:rFonts w:ascii="Georgia" w:hAnsi="Georgia"/>
          <w:sz w:val="24"/>
          <w:szCs w:val="24"/>
        </w:rPr>
        <w:t xml:space="preserve">recently granted FirstEnergy </w:t>
      </w:r>
      <w:r w:rsidR="00DD572D" w:rsidRPr="00F91B2C">
        <w:rPr>
          <w:rFonts w:ascii="Georgia" w:hAnsi="Georgia"/>
          <w:sz w:val="24"/>
          <w:szCs w:val="24"/>
        </w:rPr>
        <w:t xml:space="preserve">approval—without a hearing—to transfer </w:t>
      </w:r>
      <w:r w:rsidR="00F46713">
        <w:rPr>
          <w:rFonts w:ascii="Georgia" w:hAnsi="Georgia"/>
          <w:sz w:val="24"/>
          <w:szCs w:val="24"/>
        </w:rPr>
        <w:t>T</w:t>
      </w:r>
      <w:r w:rsidR="00F05BDE" w:rsidRPr="00F91B2C">
        <w:rPr>
          <w:rFonts w:ascii="Georgia" w:hAnsi="Georgia"/>
          <w:sz w:val="24"/>
          <w:szCs w:val="24"/>
        </w:rPr>
        <w:t>MI-2’s license</w:t>
      </w:r>
      <w:r w:rsidR="005744AF" w:rsidRPr="00F91B2C">
        <w:rPr>
          <w:rFonts w:ascii="Georgia" w:hAnsi="Georgia"/>
          <w:sz w:val="24"/>
          <w:szCs w:val="24"/>
        </w:rPr>
        <w:t>. The new owner, TMI-2 Solutions, is a limited liability corporation from Utah with</w:t>
      </w:r>
      <w:r w:rsidR="005D7315" w:rsidRPr="00F91B2C">
        <w:rPr>
          <w:rFonts w:ascii="Georgia" w:hAnsi="Georgia"/>
          <w:sz w:val="24"/>
          <w:szCs w:val="24"/>
        </w:rPr>
        <w:t xml:space="preserve"> no assets.</w:t>
      </w:r>
      <w:r>
        <w:rPr>
          <w:rFonts w:ascii="Georgia" w:hAnsi="Georgia"/>
          <w:sz w:val="24"/>
          <w:szCs w:val="24"/>
        </w:rPr>
        <w:t xml:space="preserve"> </w:t>
      </w:r>
      <w:r w:rsidR="0026022A" w:rsidRPr="00F91B2C">
        <w:rPr>
          <w:rFonts w:ascii="Georgia" w:hAnsi="Georgia"/>
          <w:sz w:val="24"/>
          <w:szCs w:val="24"/>
        </w:rPr>
        <w:t xml:space="preserve">The </w:t>
      </w:r>
      <w:r>
        <w:rPr>
          <w:rFonts w:ascii="Georgia" w:hAnsi="Georgia"/>
          <w:sz w:val="24"/>
          <w:szCs w:val="24"/>
        </w:rPr>
        <w:t>problem remains</w:t>
      </w:r>
      <w:r w:rsidR="00F46713">
        <w:rPr>
          <w:rFonts w:ascii="Georgia" w:hAnsi="Georgia"/>
          <w:sz w:val="24"/>
          <w:szCs w:val="24"/>
        </w:rPr>
        <w:t xml:space="preserve"> the same, </w:t>
      </w:r>
      <w:r>
        <w:rPr>
          <w:rFonts w:ascii="Georgia" w:hAnsi="Georgia"/>
          <w:sz w:val="24"/>
          <w:szCs w:val="24"/>
        </w:rPr>
        <w:t xml:space="preserve">except </w:t>
      </w:r>
      <w:r w:rsidR="00CB5E28">
        <w:rPr>
          <w:rFonts w:ascii="Georgia" w:hAnsi="Georgia"/>
          <w:sz w:val="24"/>
          <w:szCs w:val="24"/>
        </w:rPr>
        <w:t>the</w:t>
      </w:r>
      <w:r w:rsidR="00F4671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underfun</w:t>
      </w:r>
      <w:r w:rsidR="00E57736">
        <w:rPr>
          <w:rFonts w:ascii="Georgia" w:hAnsi="Georgia"/>
          <w:sz w:val="24"/>
          <w:szCs w:val="24"/>
        </w:rPr>
        <w:t>ded cleanup plan has been hande</w:t>
      </w:r>
      <w:r>
        <w:rPr>
          <w:rFonts w:ascii="Georgia" w:hAnsi="Georgia"/>
          <w:sz w:val="24"/>
          <w:szCs w:val="24"/>
        </w:rPr>
        <w:t>d</w:t>
      </w:r>
      <w:r w:rsidR="00E5773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off from a public</w:t>
      </w:r>
      <w:r w:rsidR="00E57736">
        <w:rPr>
          <w:rFonts w:ascii="Georgia" w:hAnsi="Georgia"/>
          <w:sz w:val="24"/>
          <w:szCs w:val="24"/>
        </w:rPr>
        <w:t xml:space="preserve"> utility to an underfunded private venture.</w:t>
      </w:r>
      <w:r w:rsidR="0032685D">
        <w:rPr>
          <w:rFonts w:ascii="Georgia" w:hAnsi="Georgia"/>
          <w:sz w:val="24"/>
          <w:szCs w:val="24"/>
        </w:rPr>
        <w:t xml:space="preserve"> </w:t>
      </w:r>
      <w:r w:rsidR="00E57736">
        <w:rPr>
          <w:rFonts w:ascii="Georgia" w:hAnsi="Georgia"/>
          <w:sz w:val="24"/>
          <w:szCs w:val="24"/>
        </w:rPr>
        <w:t>Th</w:t>
      </w:r>
      <w:r w:rsidR="00CB5E28">
        <w:rPr>
          <w:rFonts w:ascii="Georgia" w:hAnsi="Georgia"/>
          <w:sz w:val="24"/>
          <w:szCs w:val="24"/>
        </w:rPr>
        <w:t>ere is appro</w:t>
      </w:r>
      <w:r w:rsidR="00B839D9">
        <w:rPr>
          <w:rFonts w:ascii="Georgia" w:hAnsi="Georgia"/>
          <w:sz w:val="24"/>
          <w:szCs w:val="24"/>
        </w:rPr>
        <w:t>x</w:t>
      </w:r>
      <w:r w:rsidR="00CB5E28">
        <w:rPr>
          <w:rFonts w:ascii="Georgia" w:hAnsi="Georgia"/>
          <w:sz w:val="24"/>
          <w:szCs w:val="24"/>
        </w:rPr>
        <w:t>imately</w:t>
      </w:r>
      <w:r w:rsidR="003C3094" w:rsidRPr="00F91B2C">
        <w:rPr>
          <w:rFonts w:ascii="Georgia" w:hAnsi="Georgia"/>
          <w:sz w:val="24"/>
          <w:szCs w:val="24"/>
        </w:rPr>
        <w:t xml:space="preserve"> $900 million in the cleanup fund</w:t>
      </w:r>
      <w:r w:rsidR="00E57736">
        <w:rPr>
          <w:rFonts w:ascii="Georgia" w:hAnsi="Georgia"/>
          <w:sz w:val="24"/>
          <w:szCs w:val="24"/>
        </w:rPr>
        <w:t xml:space="preserve">, </w:t>
      </w:r>
      <w:r w:rsidR="00F46713">
        <w:rPr>
          <w:rFonts w:ascii="Georgia" w:hAnsi="Georgia"/>
          <w:sz w:val="24"/>
          <w:szCs w:val="24"/>
        </w:rPr>
        <w:t xml:space="preserve">which </w:t>
      </w:r>
      <w:r w:rsidR="00555DB1" w:rsidRPr="00F91B2C">
        <w:rPr>
          <w:rFonts w:ascii="Georgia" w:hAnsi="Georgia"/>
          <w:sz w:val="24"/>
          <w:szCs w:val="24"/>
        </w:rPr>
        <w:t xml:space="preserve">is $500 million less than </w:t>
      </w:r>
      <w:r w:rsidR="00C61A87" w:rsidRPr="00F91B2C">
        <w:rPr>
          <w:rFonts w:ascii="Georgia" w:hAnsi="Georgia"/>
          <w:sz w:val="24"/>
          <w:szCs w:val="24"/>
        </w:rPr>
        <w:t>is needed</w:t>
      </w:r>
      <w:r w:rsidR="00E57736">
        <w:rPr>
          <w:rFonts w:ascii="Georgia" w:hAnsi="Georgia"/>
          <w:sz w:val="24"/>
          <w:szCs w:val="24"/>
        </w:rPr>
        <w:t xml:space="preserve"> to get the job done</w:t>
      </w:r>
      <w:r w:rsidR="00C61A87" w:rsidRPr="00F91B2C">
        <w:rPr>
          <w:rFonts w:ascii="Georgia" w:hAnsi="Georgia"/>
          <w:sz w:val="24"/>
          <w:szCs w:val="24"/>
        </w:rPr>
        <w:t xml:space="preserve">. </w:t>
      </w:r>
      <w:r w:rsidR="005F581E" w:rsidRPr="00F91B2C">
        <w:rPr>
          <w:rFonts w:ascii="Georgia" w:hAnsi="Georgia"/>
          <w:sz w:val="24"/>
          <w:szCs w:val="24"/>
        </w:rPr>
        <w:t xml:space="preserve">Still, </w:t>
      </w:r>
      <w:r w:rsidR="00715929" w:rsidRPr="00F91B2C">
        <w:rPr>
          <w:rFonts w:ascii="Georgia" w:hAnsi="Georgia"/>
          <w:sz w:val="24"/>
          <w:szCs w:val="24"/>
        </w:rPr>
        <w:t>in defiance of logic</w:t>
      </w:r>
      <w:r w:rsidR="001F77F8" w:rsidRPr="00F91B2C">
        <w:rPr>
          <w:rFonts w:ascii="Georgia" w:hAnsi="Georgia"/>
          <w:sz w:val="24"/>
          <w:szCs w:val="24"/>
        </w:rPr>
        <w:t xml:space="preserve">, </w:t>
      </w:r>
      <w:r w:rsidR="00B839D9">
        <w:rPr>
          <w:rFonts w:ascii="Georgia" w:hAnsi="Georgia"/>
          <w:sz w:val="24"/>
          <w:szCs w:val="24"/>
        </w:rPr>
        <w:t xml:space="preserve">the NRC </w:t>
      </w:r>
      <w:r w:rsidR="005E40AA" w:rsidRPr="00F91B2C">
        <w:rPr>
          <w:rFonts w:ascii="Georgia" w:hAnsi="Georgia"/>
          <w:sz w:val="24"/>
          <w:szCs w:val="24"/>
        </w:rPr>
        <w:t>granted the transfer of the license to</w:t>
      </w:r>
      <w:r w:rsidR="0043006E" w:rsidRPr="00F91B2C">
        <w:rPr>
          <w:rFonts w:ascii="Georgia" w:hAnsi="Georgia"/>
          <w:sz w:val="24"/>
          <w:szCs w:val="24"/>
        </w:rPr>
        <w:t xml:space="preserve"> </w:t>
      </w:r>
      <w:r w:rsidR="00715929" w:rsidRPr="00F91B2C">
        <w:rPr>
          <w:rFonts w:ascii="Georgia" w:hAnsi="Georgia"/>
          <w:sz w:val="24"/>
          <w:szCs w:val="24"/>
        </w:rPr>
        <w:t xml:space="preserve">TMI-Solutions. </w:t>
      </w:r>
    </w:p>
    <w:p w:rsidR="00E57736" w:rsidRDefault="00E57736" w:rsidP="00DC1788">
      <w:pPr>
        <w:tabs>
          <w:tab w:val="left" w:pos="0"/>
        </w:tabs>
        <w:rPr>
          <w:rFonts w:ascii="Georgia" w:hAnsi="Georgia"/>
          <w:sz w:val="24"/>
          <w:szCs w:val="24"/>
        </w:rPr>
      </w:pPr>
    </w:p>
    <w:p w:rsidR="008934CF" w:rsidRPr="00F91B2C" w:rsidRDefault="00E57736" w:rsidP="00CB5E28">
      <w:pPr>
        <w:tabs>
          <w:tab w:val="left" w:pos="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1C1FD5" w:rsidRPr="00F91B2C">
        <w:rPr>
          <w:rFonts w:ascii="Georgia" w:hAnsi="Georgia"/>
          <w:sz w:val="24"/>
          <w:szCs w:val="24"/>
        </w:rPr>
        <w:t xml:space="preserve">What happens if TMI-2 Solutions runs out of </w:t>
      </w:r>
      <w:r w:rsidR="00935B1D" w:rsidRPr="00F91B2C">
        <w:rPr>
          <w:rFonts w:ascii="Georgia" w:hAnsi="Georgia"/>
          <w:sz w:val="24"/>
          <w:szCs w:val="24"/>
        </w:rPr>
        <w:t>money?</w:t>
      </w:r>
      <w:r w:rsidR="00F46713">
        <w:rPr>
          <w:rFonts w:ascii="Georgia" w:hAnsi="Georgia"/>
          <w:sz w:val="24"/>
          <w:szCs w:val="24"/>
        </w:rPr>
        <w:t xml:space="preserve"> </w:t>
      </w:r>
      <w:r w:rsidR="00935B1D" w:rsidRPr="00F91B2C">
        <w:rPr>
          <w:rFonts w:ascii="Georgia" w:hAnsi="Georgia"/>
          <w:sz w:val="24"/>
          <w:szCs w:val="24"/>
        </w:rPr>
        <w:t xml:space="preserve"> The NRC will allow the cleanup to stop until such time </w:t>
      </w:r>
      <w:r w:rsidR="00D27C74" w:rsidRPr="00F91B2C">
        <w:rPr>
          <w:rFonts w:ascii="Georgia" w:hAnsi="Georgia"/>
          <w:sz w:val="24"/>
          <w:szCs w:val="24"/>
        </w:rPr>
        <w:t>as the trust fund ea</w:t>
      </w:r>
      <w:r w:rsidR="00F46713">
        <w:rPr>
          <w:rFonts w:ascii="Georgia" w:hAnsi="Georgia"/>
          <w:sz w:val="24"/>
          <w:szCs w:val="24"/>
        </w:rPr>
        <w:t xml:space="preserve">rns enough interest to restart. </w:t>
      </w:r>
      <w:r w:rsidR="008223A6" w:rsidRPr="00F91B2C">
        <w:rPr>
          <w:rFonts w:ascii="Georgia" w:hAnsi="Georgia"/>
          <w:sz w:val="24"/>
          <w:szCs w:val="24"/>
        </w:rPr>
        <w:t>(</w:t>
      </w:r>
      <w:r w:rsidR="00E962F3">
        <w:rPr>
          <w:rFonts w:ascii="Georgia" w:hAnsi="Georgia"/>
          <w:sz w:val="24"/>
          <w:szCs w:val="24"/>
        </w:rPr>
        <w:t xml:space="preserve">TMI-2 Solutions, </w:t>
      </w:r>
      <w:r w:rsidR="008223A6" w:rsidRPr="00F91B2C">
        <w:rPr>
          <w:rFonts w:ascii="Georgia" w:hAnsi="Georgia"/>
          <w:sz w:val="24"/>
          <w:szCs w:val="24"/>
        </w:rPr>
        <w:t>Application</w:t>
      </w:r>
      <w:r w:rsidR="00086E6D" w:rsidRPr="00F91B2C">
        <w:rPr>
          <w:rFonts w:ascii="Georgia" w:hAnsi="Georgia"/>
          <w:sz w:val="24"/>
          <w:szCs w:val="24"/>
        </w:rPr>
        <w:t>, p.11.)</w:t>
      </w:r>
      <w:r>
        <w:rPr>
          <w:rFonts w:ascii="Georgia" w:hAnsi="Georgia"/>
          <w:sz w:val="24"/>
          <w:szCs w:val="24"/>
        </w:rPr>
        <w:t xml:space="preserve"> </w:t>
      </w:r>
      <w:r w:rsidR="00DD67C7" w:rsidRPr="00F91B2C">
        <w:rPr>
          <w:rFonts w:ascii="Georgia" w:hAnsi="Georgia"/>
          <w:sz w:val="24"/>
          <w:szCs w:val="24"/>
        </w:rPr>
        <w:t xml:space="preserve">Who is going to make up the shortfall? </w:t>
      </w:r>
      <w:r w:rsidR="007C059D" w:rsidRPr="00F91B2C">
        <w:rPr>
          <w:rFonts w:ascii="Georgia" w:hAnsi="Georgia"/>
          <w:sz w:val="24"/>
          <w:szCs w:val="24"/>
        </w:rPr>
        <w:t xml:space="preserve">You can bet it will not be TMI-2 Solutions. </w:t>
      </w:r>
      <w:r w:rsidR="00DD67C7" w:rsidRPr="00F91B2C">
        <w:rPr>
          <w:rFonts w:ascii="Georgia" w:hAnsi="Georgia"/>
          <w:sz w:val="24"/>
          <w:szCs w:val="24"/>
        </w:rPr>
        <w:t xml:space="preserve">Remember that the </w:t>
      </w:r>
      <w:r w:rsidR="00B12DB4" w:rsidRPr="00F91B2C">
        <w:rPr>
          <w:rFonts w:ascii="Georgia" w:hAnsi="Georgia"/>
          <w:sz w:val="24"/>
          <w:szCs w:val="24"/>
        </w:rPr>
        <w:t>price tag</w:t>
      </w:r>
      <w:r w:rsidR="00B839D9">
        <w:rPr>
          <w:rFonts w:ascii="Georgia" w:hAnsi="Georgia"/>
          <w:sz w:val="24"/>
          <w:szCs w:val="24"/>
        </w:rPr>
        <w:t xml:space="preserve"> for removing the damaged fuel,was underwritten by</w:t>
      </w:r>
      <w:r w:rsidR="00B12DB4" w:rsidRPr="00F91B2C">
        <w:rPr>
          <w:rFonts w:ascii="Georgia" w:hAnsi="Georgia"/>
          <w:sz w:val="24"/>
          <w:szCs w:val="24"/>
        </w:rPr>
        <w:t xml:space="preserve"> insurers</w:t>
      </w:r>
      <w:r w:rsidR="000D53A8" w:rsidRPr="00F91B2C">
        <w:rPr>
          <w:rFonts w:ascii="Georgia" w:hAnsi="Georgia"/>
          <w:sz w:val="24"/>
          <w:szCs w:val="24"/>
        </w:rPr>
        <w:t>, rate payers and taxpayers</w:t>
      </w:r>
      <w:r w:rsidR="00B839D9">
        <w:rPr>
          <w:rFonts w:ascii="Georgia" w:hAnsi="Georgia"/>
          <w:sz w:val="24"/>
          <w:szCs w:val="24"/>
        </w:rPr>
        <w:t>.</w:t>
      </w:r>
    </w:p>
    <w:p w:rsidR="000B2155" w:rsidRPr="00F91B2C" w:rsidRDefault="000B2155" w:rsidP="00DA4D65">
      <w:pPr>
        <w:rPr>
          <w:rFonts w:ascii="Georgia" w:hAnsi="Georgia"/>
          <w:sz w:val="24"/>
          <w:szCs w:val="24"/>
        </w:rPr>
      </w:pPr>
    </w:p>
    <w:p w:rsidR="000B2155" w:rsidRPr="0032685D" w:rsidRDefault="00062931" w:rsidP="00F46713">
      <w:pPr>
        <w:ind w:firstLine="720"/>
        <w:rPr>
          <w:rFonts w:ascii="Helvetica" w:hAnsi="Helvetic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>We</w:t>
      </w:r>
      <w:r w:rsidR="00095299" w:rsidRPr="00F91B2C">
        <w:rPr>
          <w:rFonts w:ascii="Georgia" w:hAnsi="Georgia"/>
          <w:sz w:val="24"/>
          <w:szCs w:val="24"/>
        </w:rPr>
        <w:t xml:space="preserve"> have raised concerns for </w:t>
      </w:r>
      <w:r w:rsidR="00E57736">
        <w:rPr>
          <w:rFonts w:ascii="Georgia" w:hAnsi="Georgia"/>
          <w:sz w:val="24"/>
          <w:szCs w:val="24"/>
        </w:rPr>
        <w:t xml:space="preserve">almost </w:t>
      </w:r>
      <w:r w:rsidR="00095299" w:rsidRPr="00F91B2C">
        <w:rPr>
          <w:rFonts w:ascii="Georgia" w:hAnsi="Georgia"/>
          <w:sz w:val="24"/>
          <w:szCs w:val="24"/>
        </w:rPr>
        <w:t>four decades about inadequate cleanup funding</w:t>
      </w:r>
      <w:r w:rsidR="00E57736">
        <w:rPr>
          <w:rFonts w:ascii="Georgia" w:hAnsi="Georgia"/>
          <w:sz w:val="24"/>
          <w:szCs w:val="24"/>
        </w:rPr>
        <w:t xml:space="preserve">. </w:t>
      </w:r>
      <w:r w:rsidR="00095299" w:rsidRPr="00F91B2C">
        <w:rPr>
          <w:rFonts w:ascii="Georgia" w:hAnsi="Georgia"/>
          <w:sz w:val="24"/>
          <w:szCs w:val="24"/>
        </w:rPr>
        <w:t xml:space="preserve">Regardless of your position on nuclear power, </w:t>
      </w:r>
      <w:r w:rsidR="00E57736">
        <w:rPr>
          <w:rFonts w:ascii="Georgia" w:hAnsi="Georgia"/>
          <w:sz w:val="24"/>
          <w:szCs w:val="24"/>
        </w:rPr>
        <w:t>or your party affiliation,</w:t>
      </w:r>
      <w:r w:rsidR="00095299" w:rsidRPr="00F91B2C">
        <w:rPr>
          <w:rFonts w:ascii="Georgia" w:hAnsi="Georgia"/>
          <w:sz w:val="24"/>
          <w:szCs w:val="24"/>
        </w:rPr>
        <w:t xml:space="preserve"> funding should be in place to accomplish a complete cleanup, and ensure removal of high-level radioactive waste from Three Mile Island</w:t>
      </w:r>
      <w:r w:rsidR="00F646B2">
        <w:rPr>
          <w:rFonts w:ascii="Georgia" w:hAnsi="Georgia"/>
          <w:sz w:val="24"/>
          <w:szCs w:val="24"/>
        </w:rPr>
        <w:t xml:space="preserve">. </w:t>
      </w:r>
    </w:p>
    <w:p w:rsidR="000B2155" w:rsidRPr="00F91B2C" w:rsidRDefault="000B2155" w:rsidP="00DA4D65">
      <w:pPr>
        <w:rPr>
          <w:rFonts w:ascii="Georgia" w:hAnsi="Georgia"/>
          <w:sz w:val="24"/>
          <w:szCs w:val="24"/>
        </w:rPr>
      </w:pPr>
    </w:p>
    <w:p w:rsidR="00DA4D65" w:rsidRPr="00F91B2C" w:rsidRDefault="00DA4D65" w:rsidP="00DA4D65">
      <w:pPr>
        <w:rPr>
          <w:rFonts w:ascii="Helvetica" w:hAnsi="Helvetic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> </w:t>
      </w:r>
      <w:r w:rsidRPr="00F91B2C">
        <w:rPr>
          <w:rFonts w:ascii="Georgia" w:hAnsi="Georgia"/>
          <w:sz w:val="24"/>
          <w:szCs w:val="24"/>
        </w:rPr>
        <w:tab/>
      </w:r>
    </w:p>
    <w:p w:rsidR="00DA4D65" w:rsidRPr="00F91B2C" w:rsidRDefault="00DA4D65" w:rsidP="00DA4D65">
      <w:pPr>
        <w:rPr>
          <w:rFonts w:ascii="Helvetica" w:hAnsi="Helvetica"/>
          <w:sz w:val="24"/>
          <w:szCs w:val="24"/>
        </w:rPr>
      </w:pPr>
    </w:p>
    <w:p w:rsidR="00DA4D65" w:rsidRPr="00F91B2C" w:rsidRDefault="00DA4D65" w:rsidP="00DA4D65">
      <w:pPr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>Sincerely,</w:t>
      </w:r>
    </w:p>
    <w:p w:rsidR="00F646B2" w:rsidRDefault="00F646B2" w:rsidP="00DA4D65">
      <w:pPr>
        <w:rPr>
          <w:rFonts w:ascii="Georgia" w:hAnsi="Georgia"/>
          <w:sz w:val="24"/>
          <w:szCs w:val="24"/>
        </w:rPr>
      </w:pPr>
    </w:p>
    <w:p w:rsidR="00F646B2" w:rsidRDefault="00F646B2" w:rsidP="00DA4D65">
      <w:pPr>
        <w:rPr>
          <w:rFonts w:ascii="Georgia" w:hAnsi="Georgia"/>
          <w:sz w:val="24"/>
          <w:szCs w:val="24"/>
        </w:rPr>
      </w:pPr>
    </w:p>
    <w:p w:rsidR="00F646B2" w:rsidRDefault="00F646B2" w:rsidP="00DA4D65">
      <w:pPr>
        <w:rPr>
          <w:rFonts w:ascii="Georgia" w:hAnsi="Georgia"/>
          <w:sz w:val="24"/>
          <w:szCs w:val="24"/>
        </w:rPr>
      </w:pPr>
    </w:p>
    <w:p w:rsidR="00DA4D65" w:rsidRPr="00F91B2C" w:rsidRDefault="00DA4D65" w:rsidP="00DA4D65">
      <w:pPr>
        <w:rPr>
          <w:rFonts w:ascii="Georgia" w:hAnsi="Georgia"/>
          <w:sz w:val="24"/>
          <w:szCs w:val="24"/>
        </w:rPr>
      </w:pPr>
    </w:p>
    <w:p w:rsidR="00D93298" w:rsidRDefault="00DA4D65" w:rsidP="00DA4D65">
      <w:pPr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>Arthur E. Morris, former May</w:t>
      </w:r>
      <w:r w:rsidR="0071055C" w:rsidRPr="00F91B2C">
        <w:rPr>
          <w:rFonts w:ascii="Georgia" w:hAnsi="Georgia"/>
          <w:sz w:val="24"/>
          <w:szCs w:val="24"/>
        </w:rPr>
        <w:t>or of Lancaster and Chairman of</w:t>
      </w:r>
      <w:r w:rsidRPr="00F91B2C">
        <w:rPr>
          <w:rFonts w:ascii="Georgia" w:hAnsi="Georgia"/>
          <w:sz w:val="24"/>
          <w:szCs w:val="24"/>
        </w:rPr>
        <w:t xml:space="preserve"> the TMI-Advisory Panel</w:t>
      </w:r>
    </w:p>
    <w:p w:rsidR="00DA4D65" w:rsidRPr="00F91B2C" w:rsidRDefault="00D93298" w:rsidP="00DA4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(717)-394-2054</w:t>
      </w:r>
    </w:p>
    <w:p w:rsidR="00DA4D65" w:rsidRPr="00F91B2C" w:rsidRDefault="00DA4D65" w:rsidP="00DA4D65">
      <w:pPr>
        <w:rPr>
          <w:rFonts w:ascii="Georgia" w:hAnsi="Georgia"/>
          <w:sz w:val="24"/>
          <w:szCs w:val="24"/>
        </w:rPr>
      </w:pPr>
    </w:p>
    <w:p w:rsidR="00D93298" w:rsidRDefault="00DA4D65" w:rsidP="00DA4D65">
      <w:pPr>
        <w:rPr>
          <w:rFonts w:ascii="Georgia" w:hAnsi="Georgia"/>
          <w:sz w:val="24"/>
          <w:szCs w:val="24"/>
        </w:rPr>
      </w:pPr>
      <w:r w:rsidRPr="00F91B2C">
        <w:rPr>
          <w:rFonts w:ascii="Georgia" w:hAnsi="Georgia"/>
          <w:sz w:val="24"/>
          <w:szCs w:val="24"/>
        </w:rPr>
        <w:t>Eric J. Ep</w:t>
      </w:r>
      <w:r w:rsidR="00DC1788">
        <w:rPr>
          <w:rFonts w:ascii="Georgia" w:hAnsi="Georgia"/>
          <w:sz w:val="24"/>
          <w:szCs w:val="24"/>
        </w:rPr>
        <w:t>stein, Chairman, Three Mile Isla</w:t>
      </w:r>
      <w:r w:rsidRPr="00F91B2C">
        <w:rPr>
          <w:rFonts w:ascii="Georgia" w:hAnsi="Georgia"/>
          <w:sz w:val="24"/>
          <w:szCs w:val="24"/>
        </w:rPr>
        <w:t>nd Alert, Inc.</w:t>
      </w:r>
    </w:p>
    <w:p w:rsidR="00DA4D65" w:rsidRPr="00F91B2C" w:rsidRDefault="00D93298" w:rsidP="00DA4D6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(717)-635-8615</w:t>
      </w:r>
    </w:p>
    <w:p w:rsidR="003875A7" w:rsidRPr="00F91B2C" w:rsidRDefault="003875A7" w:rsidP="00605BDD">
      <w:pPr>
        <w:rPr>
          <w:sz w:val="32"/>
          <w:szCs w:val="32"/>
        </w:rPr>
      </w:pPr>
    </w:p>
    <w:sectPr w:rsidR="003875A7" w:rsidRPr="00F91B2C" w:rsidSect="00DB47C1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4EB6619"/>
    <w:multiLevelType w:val="hybridMultilevel"/>
    <w:tmpl w:val="F6ACBA2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/>
  <w:rsids>
    <w:rsidRoot w:val="0086186C"/>
    <w:rsid w:val="00037F75"/>
    <w:rsid w:val="00040039"/>
    <w:rsid w:val="00054BBE"/>
    <w:rsid w:val="00062931"/>
    <w:rsid w:val="0006476E"/>
    <w:rsid w:val="00073F3C"/>
    <w:rsid w:val="00086E6D"/>
    <w:rsid w:val="00095299"/>
    <w:rsid w:val="000B2155"/>
    <w:rsid w:val="000C54D6"/>
    <w:rsid w:val="000D434F"/>
    <w:rsid w:val="000D53A8"/>
    <w:rsid w:val="00105F7C"/>
    <w:rsid w:val="00107079"/>
    <w:rsid w:val="00110E8A"/>
    <w:rsid w:val="001271F1"/>
    <w:rsid w:val="0013592D"/>
    <w:rsid w:val="001735DA"/>
    <w:rsid w:val="00180013"/>
    <w:rsid w:val="001A4199"/>
    <w:rsid w:val="001B7195"/>
    <w:rsid w:val="001C1181"/>
    <w:rsid w:val="001C1FD5"/>
    <w:rsid w:val="001F77F8"/>
    <w:rsid w:val="001F794B"/>
    <w:rsid w:val="00201079"/>
    <w:rsid w:val="00211698"/>
    <w:rsid w:val="00217219"/>
    <w:rsid w:val="00221D28"/>
    <w:rsid w:val="00221F88"/>
    <w:rsid w:val="00225F7E"/>
    <w:rsid w:val="00230D09"/>
    <w:rsid w:val="002431CA"/>
    <w:rsid w:val="00250761"/>
    <w:rsid w:val="00250D26"/>
    <w:rsid w:val="002528D9"/>
    <w:rsid w:val="0026022A"/>
    <w:rsid w:val="00264363"/>
    <w:rsid w:val="00296E4A"/>
    <w:rsid w:val="002973B1"/>
    <w:rsid w:val="002B3A39"/>
    <w:rsid w:val="002D7D1B"/>
    <w:rsid w:val="00307146"/>
    <w:rsid w:val="0032685D"/>
    <w:rsid w:val="00333D5B"/>
    <w:rsid w:val="00335590"/>
    <w:rsid w:val="00346186"/>
    <w:rsid w:val="00346334"/>
    <w:rsid w:val="00347D0A"/>
    <w:rsid w:val="00353D81"/>
    <w:rsid w:val="00355F0E"/>
    <w:rsid w:val="00367007"/>
    <w:rsid w:val="003875A7"/>
    <w:rsid w:val="003B3E96"/>
    <w:rsid w:val="003B4B79"/>
    <w:rsid w:val="003C3094"/>
    <w:rsid w:val="003C7B6E"/>
    <w:rsid w:val="003E1F85"/>
    <w:rsid w:val="003E5412"/>
    <w:rsid w:val="003F567E"/>
    <w:rsid w:val="00411BEE"/>
    <w:rsid w:val="0043006E"/>
    <w:rsid w:val="004349AF"/>
    <w:rsid w:val="00497798"/>
    <w:rsid w:val="004B139C"/>
    <w:rsid w:val="004D77A6"/>
    <w:rsid w:val="004E37EC"/>
    <w:rsid w:val="004E4397"/>
    <w:rsid w:val="004F4EED"/>
    <w:rsid w:val="004F6610"/>
    <w:rsid w:val="00512182"/>
    <w:rsid w:val="00527993"/>
    <w:rsid w:val="00532769"/>
    <w:rsid w:val="00536719"/>
    <w:rsid w:val="00543A97"/>
    <w:rsid w:val="00555DB1"/>
    <w:rsid w:val="00565C3F"/>
    <w:rsid w:val="005744AF"/>
    <w:rsid w:val="00584A20"/>
    <w:rsid w:val="00595758"/>
    <w:rsid w:val="005A5819"/>
    <w:rsid w:val="005B4F69"/>
    <w:rsid w:val="005D49C5"/>
    <w:rsid w:val="005D7315"/>
    <w:rsid w:val="005E17D1"/>
    <w:rsid w:val="005E40AA"/>
    <w:rsid w:val="005E5E32"/>
    <w:rsid w:val="005F581E"/>
    <w:rsid w:val="00605BDD"/>
    <w:rsid w:val="00623D26"/>
    <w:rsid w:val="00631776"/>
    <w:rsid w:val="006428B8"/>
    <w:rsid w:val="006428E8"/>
    <w:rsid w:val="00645252"/>
    <w:rsid w:val="00655B84"/>
    <w:rsid w:val="00661A9D"/>
    <w:rsid w:val="00681161"/>
    <w:rsid w:val="0068218F"/>
    <w:rsid w:val="00685ADC"/>
    <w:rsid w:val="00692153"/>
    <w:rsid w:val="006B0E61"/>
    <w:rsid w:val="006B4D3D"/>
    <w:rsid w:val="006C4FBB"/>
    <w:rsid w:val="006C6FCF"/>
    <w:rsid w:val="006D3D74"/>
    <w:rsid w:val="00705EB1"/>
    <w:rsid w:val="0071055C"/>
    <w:rsid w:val="00715929"/>
    <w:rsid w:val="00715D6C"/>
    <w:rsid w:val="00717CF7"/>
    <w:rsid w:val="0072342E"/>
    <w:rsid w:val="00732AE5"/>
    <w:rsid w:val="0074353B"/>
    <w:rsid w:val="00746E23"/>
    <w:rsid w:val="007514BF"/>
    <w:rsid w:val="00751D4E"/>
    <w:rsid w:val="007567C8"/>
    <w:rsid w:val="00761EAD"/>
    <w:rsid w:val="00762421"/>
    <w:rsid w:val="00765C14"/>
    <w:rsid w:val="00784CF6"/>
    <w:rsid w:val="00786B36"/>
    <w:rsid w:val="00786FB9"/>
    <w:rsid w:val="00787B8F"/>
    <w:rsid w:val="007A45C9"/>
    <w:rsid w:val="007A7EBB"/>
    <w:rsid w:val="007C059D"/>
    <w:rsid w:val="007D2ACF"/>
    <w:rsid w:val="007F5315"/>
    <w:rsid w:val="0080172B"/>
    <w:rsid w:val="008223A6"/>
    <w:rsid w:val="0083569A"/>
    <w:rsid w:val="0083776A"/>
    <w:rsid w:val="00857758"/>
    <w:rsid w:val="0086186C"/>
    <w:rsid w:val="00873DBD"/>
    <w:rsid w:val="008742A7"/>
    <w:rsid w:val="00874ABB"/>
    <w:rsid w:val="008934CF"/>
    <w:rsid w:val="008A1E22"/>
    <w:rsid w:val="008A5405"/>
    <w:rsid w:val="008C18BF"/>
    <w:rsid w:val="008D4103"/>
    <w:rsid w:val="008E13F5"/>
    <w:rsid w:val="008E2343"/>
    <w:rsid w:val="008E7564"/>
    <w:rsid w:val="008F14D1"/>
    <w:rsid w:val="008F3933"/>
    <w:rsid w:val="00901F04"/>
    <w:rsid w:val="00905BD4"/>
    <w:rsid w:val="00906147"/>
    <w:rsid w:val="00935B1D"/>
    <w:rsid w:val="009514E1"/>
    <w:rsid w:val="00953792"/>
    <w:rsid w:val="009540D7"/>
    <w:rsid w:val="00965659"/>
    <w:rsid w:val="009669B8"/>
    <w:rsid w:val="0097333B"/>
    <w:rsid w:val="009A30A6"/>
    <w:rsid w:val="009B54EC"/>
    <w:rsid w:val="009D1FEA"/>
    <w:rsid w:val="009D46F3"/>
    <w:rsid w:val="00A10DE1"/>
    <w:rsid w:val="00A24F94"/>
    <w:rsid w:val="00A30D90"/>
    <w:rsid w:val="00A479B6"/>
    <w:rsid w:val="00A51448"/>
    <w:rsid w:val="00A64E77"/>
    <w:rsid w:val="00A650D7"/>
    <w:rsid w:val="00A77C75"/>
    <w:rsid w:val="00A80147"/>
    <w:rsid w:val="00A827E1"/>
    <w:rsid w:val="00A91410"/>
    <w:rsid w:val="00A9204E"/>
    <w:rsid w:val="00AD0E6E"/>
    <w:rsid w:val="00B03249"/>
    <w:rsid w:val="00B12DB4"/>
    <w:rsid w:val="00B143F1"/>
    <w:rsid w:val="00B432EC"/>
    <w:rsid w:val="00B4370E"/>
    <w:rsid w:val="00B66E27"/>
    <w:rsid w:val="00B72F97"/>
    <w:rsid w:val="00B75140"/>
    <w:rsid w:val="00B7722A"/>
    <w:rsid w:val="00B839D9"/>
    <w:rsid w:val="00B93A74"/>
    <w:rsid w:val="00BA4BA2"/>
    <w:rsid w:val="00BB26DE"/>
    <w:rsid w:val="00BB6AD6"/>
    <w:rsid w:val="00BB6E31"/>
    <w:rsid w:val="00BF1FD2"/>
    <w:rsid w:val="00C167A9"/>
    <w:rsid w:val="00C17FF2"/>
    <w:rsid w:val="00C220B0"/>
    <w:rsid w:val="00C35539"/>
    <w:rsid w:val="00C52281"/>
    <w:rsid w:val="00C56F20"/>
    <w:rsid w:val="00C61A87"/>
    <w:rsid w:val="00C66205"/>
    <w:rsid w:val="00C70DAD"/>
    <w:rsid w:val="00C848A4"/>
    <w:rsid w:val="00C95BDF"/>
    <w:rsid w:val="00C968BB"/>
    <w:rsid w:val="00CA259E"/>
    <w:rsid w:val="00CB5E28"/>
    <w:rsid w:val="00CE41F0"/>
    <w:rsid w:val="00CE464D"/>
    <w:rsid w:val="00D00D86"/>
    <w:rsid w:val="00D135BE"/>
    <w:rsid w:val="00D2149C"/>
    <w:rsid w:val="00D27C74"/>
    <w:rsid w:val="00D36B3E"/>
    <w:rsid w:val="00D40195"/>
    <w:rsid w:val="00D515E1"/>
    <w:rsid w:val="00D93298"/>
    <w:rsid w:val="00DA4D65"/>
    <w:rsid w:val="00DB47C1"/>
    <w:rsid w:val="00DC1788"/>
    <w:rsid w:val="00DD5630"/>
    <w:rsid w:val="00DD572D"/>
    <w:rsid w:val="00DD67C7"/>
    <w:rsid w:val="00DE5397"/>
    <w:rsid w:val="00E06741"/>
    <w:rsid w:val="00E20DDE"/>
    <w:rsid w:val="00E220A4"/>
    <w:rsid w:val="00E31584"/>
    <w:rsid w:val="00E3786B"/>
    <w:rsid w:val="00E455E0"/>
    <w:rsid w:val="00E50975"/>
    <w:rsid w:val="00E57736"/>
    <w:rsid w:val="00E7610D"/>
    <w:rsid w:val="00E768B4"/>
    <w:rsid w:val="00E77D7F"/>
    <w:rsid w:val="00E962F3"/>
    <w:rsid w:val="00E96A57"/>
    <w:rsid w:val="00EA55A4"/>
    <w:rsid w:val="00F05BDE"/>
    <w:rsid w:val="00F071D8"/>
    <w:rsid w:val="00F11FF3"/>
    <w:rsid w:val="00F46713"/>
    <w:rsid w:val="00F54DDB"/>
    <w:rsid w:val="00F646B2"/>
    <w:rsid w:val="00F77B52"/>
    <w:rsid w:val="00F879C5"/>
    <w:rsid w:val="00F91B2C"/>
    <w:rsid w:val="00FA5832"/>
    <w:rsid w:val="00FA6DB0"/>
    <w:rsid w:val="00FB72C2"/>
    <w:rsid w:val="00FC6571"/>
    <w:rsid w:val="00FE0DE5"/>
    <w:rsid w:val="00FE63B3"/>
    <w:rsid w:val="00FF6814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55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E455E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455E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455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5E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55E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455E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455E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E455E0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455E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5E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E455E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E455E0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455E0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B4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Local\Microsoft\Office\16.0\DTS\en-US%7b2980CD05-1430-4D6A-927A-525B5BB5D367%7d\%7b86F0AFCD-750E-412B-807C-AA5EF061834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\Users\Tom\AppData\Local\Microsoft\Office\16.0\DTS\en-US{2980CD05-1430-4D6A-927A-525B5BB5D367}\{86F0AFCD-750E-412B-807C-AA5EF061834F}tf02786999.dotx</Template>
  <TotalTime>3723</TotalTime>
  <Pages>2</Pages>
  <Words>722</Words>
  <Characters>4121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Eric Epstein</cp:lastModifiedBy>
  <cp:revision>176</cp:revision>
  <dcterms:created xsi:type="dcterms:W3CDTF">2020-12-08T21:31:00Z</dcterms:created>
  <dcterms:modified xsi:type="dcterms:W3CDTF">2020-12-13T14:41:00Z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