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059" w:rsidRPr="00B330D2" w:rsidRDefault="003F1D6A" w:rsidP="008B6059">
      <w:pPr>
        <w:rPr>
          <w:rFonts w:ascii="Georgia" w:hAnsi="Georgia" w:cs="Times New Roman"/>
          <w:color w:val="000000"/>
          <w:sz w:val="32"/>
        </w:rPr>
      </w:pPr>
      <w:r>
        <w:rPr>
          <w:rFonts w:ascii="Georgia" w:eastAsiaTheme="minorEastAsia" w:hAnsi="Georgia"/>
          <w:color w:val="000000"/>
          <w:sz w:val="32"/>
          <w:szCs w:val="24"/>
        </w:rPr>
        <w:t xml:space="preserve"> </w:t>
      </w:r>
    </w:p>
    <w:p w:rsidR="002E7415" w:rsidRPr="009F63FA" w:rsidRDefault="003F1D6A" w:rsidP="003F1D6A">
      <w:pPr>
        <w:pStyle w:val="Heading1"/>
        <w:spacing w:before="0"/>
        <w:textAlignment w:val="baseline"/>
        <w:rPr>
          <w:rFonts w:ascii="Georgia" w:hAnsi="Georgia"/>
          <w:b/>
        </w:rPr>
      </w:pPr>
      <w:r w:rsidRPr="009F63FA">
        <w:rPr>
          <w:rFonts w:ascii="Georgia" w:hAnsi="Georgia"/>
          <w:b/>
        </w:rPr>
        <w:t>UK government sets out plans for ‘biggest nuclear power expansion in 70 years’</w:t>
      </w:r>
    </w:p>
    <w:p w:rsidR="003F1D6A" w:rsidRPr="009F63FA" w:rsidRDefault="003F1D6A" w:rsidP="002E7415"/>
    <w:p w:rsidR="002E7415" w:rsidRPr="009F63FA" w:rsidRDefault="003F1D6A" w:rsidP="003F1D6A">
      <w:pPr>
        <w:pStyle w:val="NormalWeb"/>
        <w:spacing w:beforeLines="0" w:afterLines="0"/>
        <w:textAlignment w:val="baseline"/>
        <w:rPr>
          <w:rFonts w:ascii="inherit" w:hAnsi="inherit"/>
          <w:b/>
          <w:bCs/>
          <w:sz w:val="28"/>
        </w:rPr>
      </w:pPr>
      <w:r w:rsidRPr="009F63FA">
        <w:rPr>
          <w:rFonts w:ascii="inherit" w:hAnsi="inherit"/>
          <w:b/>
          <w:bCs/>
          <w:sz w:val="28"/>
        </w:rPr>
        <w:t>Ministers hope to build fleet of reactors to meet quarter of electricity demand by 2050 but critics highlight long delays and rising costs</w:t>
      </w:r>
    </w:p>
    <w:p w:rsidR="003F1D6A" w:rsidRPr="009F63FA" w:rsidRDefault="003F1D6A" w:rsidP="003F1D6A">
      <w:pPr>
        <w:pStyle w:val="NormalWeb"/>
        <w:spacing w:beforeLines="0" w:afterLines="0"/>
        <w:textAlignment w:val="baseline"/>
        <w:rPr>
          <w:rFonts w:ascii="inherit" w:hAnsi="inherit"/>
          <w:b/>
          <w:bCs/>
          <w:sz w:val="28"/>
        </w:rPr>
      </w:pPr>
    </w:p>
    <w:p w:rsidR="002E7415" w:rsidRPr="009F63FA" w:rsidRDefault="003F1D6A" w:rsidP="003F1D6A">
      <w:pPr>
        <w:pStyle w:val="HTMLAddress"/>
        <w:textAlignment w:val="baseline"/>
        <w:rPr>
          <w:rFonts w:ascii="Georgia" w:hAnsi="Georgia"/>
          <w:iCs/>
          <w:sz w:val="28"/>
        </w:rPr>
      </w:pPr>
      <w:hyperlink r:id="rId8" w:history="1">
        <w:r w:rsidRPr="009F63FA">
          <w:rPr>
            <w:rStyle w:val="Hyperlink"/>
            <w:rFonts w:ascii="inherit" w:hAnsi="inherit"/>
            <w:b/>
            <w:bCs/>
            <w:i w:val="0"/>
            <w:sz w:val="28"/>
            <w:u w:val="none"/>
            <w:bdr w:val="none" w:sz="0" w:space="0" w:color="auto" w:frame="1"/>
          </w:rPr>
          <w:t>Jillian Ambrose</w:t>
        </w:r>
      </w:hyperlink>
    </w:p>
    <w:p w:rsidR="003F1D6A" w:rsidRPr="009F63FA" w:rsidRDefault="003F1D6A" w:rsidP="003F1D6A">
      <w:pPr>
        <w:pStyle w:val="HTMLAddress"/>
        <w:textAlignment w:val="baseline"/>
        <w:rPr>
          <w:rFonts w:ascii="Georgia" w:hAnsi="Georgia"/>
          <w:iCs/>
          <w:sz w:val="28"/>
        </w:rPr>
      </w:pPr>
    </w:p>
    <w:p w:rsidR="002E7415" w:rsidRPr="009F63FA" w:rsidRDefault="003F1D6A" w:rsidP="003F1D6A">
      <w:pPr>
        <w:textAlignment w:val="baseline"/>
        <w:rPr>
          <w:rStyle w:val="dcr-u0h1qy"/>
          <w:rFonts w:ascii="inherit" w:hAnsi="inherit"/>
          <w:sz w:val="28"/>
          <w:bdr w:val="none" w:sz="0" w:space="0" w:color="auto" w:frame="1"/>
        </w:rPr>
      </w:pPr>
      <w:r w:rsidRPr="009F63FA">
        <w:rPr>
          <w:rStyle w:val="dcr-u0h1qy"/>
          <w:rFonts w:ascii="inherit" w:hAnsi="inherit"/>
          <w:sz w:val="28"/>
          <w:bdr w:val="none" w:sz="0" w:space="0" w:color="auto" w:frame="1"/>
        </w:rPr>
        <w:t>Wed 10 Jan 2024 19.01 EST</w:t>
      </w:r>
    </w:p>
    <w:p w:rsidR="003F1D6A" w:rsidRPr="009F63FA" w:rsidRDefault="003F1D6A" w:rsidP="002E7415">
      <w:pPr>
        <w:textAlignment w:val="baseline"/>
        <w:rPr>
          <w:rFonts w:ascii="Georgia" w:hAnsi="Georgia"/>
          <w:sz w:val="32"/>
        </w:rPr>
      </w:pPr>
    </w:p>
    <w:p w:rsidR="002E7415" w:rsidRPr="009F63FA" w:rsidRDefault="003F1D6A" w:rsidP="003F1D6A">
      <w:pPr>
        <w:pStyle w:val="dcr-1lpi6p1"/>
        <w:spacing w:beforeLines="0" w:afterLines="0"/>
        <w:textAlignment w:val="baseline"/>
        <w:rPr>
          <w:rFonts w:ascii="Georgia" w:hAnsi="Georgia" w:cs="Times New Roman"/>
          <w:color w:val="121212"/>
          <w:sz w:val="32"/>
        </w:rPr>
      </w:pPr>
      <w:r w:rsidRPr="009F63FA">
        <w:rPr>
          <w:rFonts w:ascii="Georgia" w:hAnsi="Georgia" w:cs="Times New Roman"/>
          <w:color w:val="121212"/>
          <w:sz w:val="32"/>
        </w:rPr>
        <w:t>The government has set out plans for what it claims will be Britain’s biggest nuclear power expansion in 70 years, despite concerns about faltering nuclear output and project delays.</w:t>
      </w:r>
    </w:p>
    <w:p w:rsidR="003F1D6A" w:rsidRPr="009F63FA" w:rsidRDefault="003F1D6A" w:rsidP="003F1D6A">
      <w:pPr>
        <w:pStyle w:val="dcr-1lpi6p1"/>
        <w:spacing w:beforeLines="0" w:afterLines="0"/>
        <w:textAlignment w:val="baseline"/>
        <w:rPr>
          <w:rFonts w:ascii="Georgia" w:hAnsi="Georgia" w:cs="Times New Roman"/>
          <w:color w:val="121212"/>
          <w:sz w:val="32"/>
        </w:rPr>
      </w:pPr>
    </w:p>
    <w:p w:rsidR="003F1D6A" w:rsidRPr="009F63FA" w:rsidRDefault="003F1D6A" w:rsidP="003F1D6A">
      <w:pPr>
        <w:pStyle w:val="dcr-1lpi6p1"/>
        <w:spacing w:beforeLines="0" w:afterLines="0"/>
        <w:textAlignment w:val="baseline"/>
        <w:rPr>
          <w:rFonts w:ascii="Georgia" w:hAnsi="Georgia" w:cs="Times New Roman"/>
          <w:color w:val="121212"/>
          <w:sz w:val="32"/>
        </w:rPr>
      </w:pPr>
      <w:r w:rsidRPr="009F63FA">
        <w:rPr>
          <w:rFonts w:ascii="Georgia" w:hAnsi="Georgia" w:cs="Times New Roman"/>
          <w:color w:val="121212"/>
          <w:sz w:val="32"/>
        </w:rPr>
        <w:t>Ministers published a roadmap on Friday that recommits the government to building a fleet of nuclear reactors capable of producing 24GW by 2050 – enough to meet a quarter of the national electricity demand.</w:t>
      </w:r>
    </w:p>
    <w:p w:rsidR="002E7415" w:rsidRPr="009F63FA" w:rsidRDefault="003F1D6A" w:rsidP="003F1D6A">
      <w:pPr>
        <w:pStyle w:val="dcr-1lpi6p1"/>
        <w:spacing w:beforeLines="0" w:afterLines="0"/>
        <w:textAlignment w:val="baseline"/>
        <w:rPr>
          <w:rFonts w:ascii="Georgia" w:hAnsi="Georgia" w:cs="Times New Roman"/>
          <w:color w:val="121212"/>
          <w:sz w:val="32"/>
        </w:rPr>
      </w:pPr>
      <w:r w:rsidRPr="009F63FA">
        <w:rPr>
          <w:rFonts w:ascii="Georgia" w:hAnsi="Georgia" w:cs="Times New Roman"/>
          <w:color w:val="121212"/>
          <w:sz w:val="32"/>
        </w:rPr>
        <w:t xml:space="preserve">Approval will be given for one or two new reactors every five years from 2030 to 2044, and backing given to another large-scale reactor in addition to </w:t>
      </w:r>
      <w:proofErr w:type="spellStart"/>
      <w:r w:rsidRPr="009F63FA">
        <w:rPr>
          <w:rFonts w:ascii="Georgia" w:hAnsi="Georgia" w:cs="Times New Roman"/>
          <w:color w:val="121212"/>
          <w:sz w:val="32"/>
        </w:rPr>
        <w:t>Hinkley</w:t>
      </w:r>
      <w:proofErr w:type="spellEnd"/>
      <w:r w:rsidRPr="009F63FA">
        <w:rPr>
          <w:rFonts w:ascii="Georgia" w:hAnsi="Georgia" w:cs="Times New Roman"/>
          <w:color w:val="121212"/>
          <w:sz w:val="32"/>
        </w:rPr>
        <w:t xml:space="preserve"> Point C and the planned Sizewell </w:t>
      </w:r>
      <w:proofErr w:type="gramStart"/>
      <w:r w:rsidRPr="009F63FA">
        <w:rPr>
          <w:rFonts w:ascii="Georgia" w:hAnsi="Georgia" w:cs="Times New Roman"/>
          <w:color w:val="121212"/>
          <w:sz w:val="32"/>
        </w:rPr>
        <w:t>C ,</w:t>
      </w:r>
      <w:proofErr w:type="gramEnd"/>
      <w:r w:rsidRPr="009F63FA">
        <w:rPr>
          <w:rFonts w:ascii="Georgia" w:hAnsi="Georgia" w:cs="Times New Roman"/>
          <w:color w:val="121212"/>
          <w:sz w:val="32"/>
        </w:rPr>
        <w:t xml:space="preserve"> even as the projects face uncertainty over their costs and timescale.</w:t>
      </w:r>
    </w:p>
    <w:p w:rsidR="003F1D6A" w:rsidRPr="009F63FA" w:rsidRDefault="003F1D6A" w:rsidP="003F1D6A">
      <w:pPr>
        <w:pStyle w:val="dcr-1lpi6p1"/>
        <w:spacing w:beforeLines="0" w:afterLines="0"/>
        <w:textAlignment w:val="baseline"/>
        <w:rPr>
          <w:rFonts w:ascii="Georgia" w:hAnsi="Georgia" w:cs="Times New Roman"/>
          <w:color w:val="121212"/>
          <w:sz w:val="32"/>
        </w:rPr>
      </w:pPr>
    </w:p>
    <w:p w:rsidR="002E7415" w:rsidRPr="009F63FA" w:rsidRDefault="003F1D6A" w:rsidP="003F1D6A">
      <w:pPr>
        <w:pStyle w:val="dcr-1lpi6p1"/>
        <w:spacing w:beforeLines="0" w:afterLines="0"/>
        <w:textAlignment w:val="baseline"/>
        <w:rPr>
          <w:rFonts w:ascii="Georgia" w:hAnsi="Georgia" w:cs="Times New Roman"/>
          <w:color w:val="121212"/>
          <w:sz w:val="32"/>
        </w:rPr>
      </w:pPr>
      <w:r w:rsidRPr="009F63FA">
        <w:rPr>
          <w:rFonts w:ascii="Georgia" w:hAnsi="Georgia" w:cs="Times New Roman"/>
          <w:color w:val="121212"/>
          <w:sz w:val="32"/>
        </w:rPr>
        <w:t>The roadmap echoes plans put forward by the then prime minister, Boris Johnson, in 2022 to “build a new [reactor] every year” to wean Britain off fossil fuel.</w:t>
      </w:r>
    </w:p>
    <w:p w:rsidR="003F1D6A" w:rsidRPr="009F63FA" w:rsidRDefault="003F1D6A" w:rsidP="003F1D6A">
      <w:pPr>
        <w:pStyle w:val="dcr-1lpi6p1"/>
        <w:spacing w:beforeLines="0" w:afterLines="0"/>
        <w:textAlignment w:val="baseline"/>
        <w:rPr>
          <w:rFonts w:ascii="Georgia" w:hAnsi="Georgia" w:cs="Times New Roman"/>
          <w:color w:val="121212"/>
          <w:sz w:val="32"/>
        </w:rPr>
      </w:pPr>
    </w:p>
    <w:p w:rsidR="002E7415" w:rsidRPr="009F63FA" w:rsidRDefault="003F1D6A" w:rsidP="003F1D6A">
      <w:pPr>
        <w:pStyle w:val="dcr-1lpi6p1"/>
        <w:spacing w:beforeLines="0" w:afterLines="0"/>
        <w:textAlignment w:val="baseline"/>
        <w:rPr>
          <w:rFonts w:ascii="Georgia" w:hAnsi="Georgia" w:cs="Times New Roman"/>
          <w:color w:val="121212"/>
          <w:sz w:val="32"/>
        </w:rPr>
      </w:pPr>
      <w:r w:rsidRPr="009F63FA">
        <w:rPr>
          <w:rFonts w:ascii="Georgia" w:hAnsi="Georgia" w:cs="Times New Roman"/>
          <w:color w:val="121212"/>
          <w:sz w:val="32"/>
        </w:rPr>
        <w:t xml:space="preserve">Since then the developer of </w:t>
      </w:r>
      <w:proofErr w:type="spellStart"/>
      <w:r w:rsidRPr="009F63FA">
        <w:rPr>
          <w:rFonts w:ascii="Georgia" w:hAnsi="Georgia" w:cs="Times New Roman"/>
          <w:color w:val="121212"/>
          <w:sz w:val="32"/>
        </w:rPr>
        <w:t>Hinkley</w:t>
      </w:r>
      <w:proofErr w:type="spellEnd"/>
      <w:r w:rsidRPr="009F63FA">
        <w:rPr>
          <w:rFonts w:ascii="Georgia" w:hAnsi="Georgia" w:cs="Times New Roman"/>
          <w:color w:val="121212"/>
          <w:sz w:val="32"/>
        </w:rPr>
        <w:t xml:space="preserve"> Point C, the French utility EDF, has said the cost of Britain’s first new nuclear plant in a generation had </w:t>
      </w:r>
      <w:proofErr w:type="spellStart"/>
      <w:r w:rsidRPr="009F63FA">
        <w:rPr>
          <w:rFonts w:ascii="Georgia" w:hAnsi="Georgia" w:cs="Times New Roman"/>
          <w:color w:val="121212"/>
          <w:sz w:val="32"/>
        </w:rPr>
        <w:t>spiralled</w:t>
      </w:r>
      <w:proofErr w:type="spellEnd"/>
      <w:r w:rsidRPr="009F63FA">
        <w:rPr>
          <w:rFonts w:ascii="Georgia" w:hAnsi="Georgia" w:cs="Times New Roman"/>
          <w:color w:val="121212"/>
          <w:sz w:val="32"/>
        </w:rPr>
        <w:t xml:space="preserve"> to £33bn, a 30% increase from 2015 when it forecast the cost at between £25bn to 26bn. There are also concerns that </w:t>
      </w:r>
      <w:proofErr w:type="spellStart"/>
      <w:r w:rsidRPr="009F63FA">
        <w:rPr>
          <w:rFonts w:ascii="Georgia" w:hAnsi="Georgia" w:cs="Times New Roman"/>
          <w:color w:val="121212"/>
          <w:sz w:val="32"/>
        </w:rPr>
        <w:t>Hinkley’s</w:t>
      </w:r>
      <w:proofErr w:type="spellEnd"/>
      <w:r w:rsidRPr="009F63FA">
        <w:rPr>
          <w:rFonts w:ascii="Georgia" w:hAnsi="Georgia" w:cs="Times New Roman"/>
          <w:color w:val="121212"/>
          <w:sz w:val="32"/>
        </w:rPr>
        <w:t xml:space="preserve"> start date may be delayed from the summer of 2027 to the early 2030s.</w:t>
      </w:r>
    </w:p>
    <w:p w:rsidR="003F1D6A" w:rsidRPr="009F63FA" w:rsidRDefault="003F1D6A" w:rsidP="003F1D6A">
      <w:pPr>
        <w:pStyle w:val="dcr-1lpi6p1"/>
        <w:spacing w:beforeLines="0" w:afterLines="0"/>
        <w:textAlignment w:val="baseline"/>
        <w:rPr>
          <w:rFonts w:ascii="Georgia" w:hAnsi="Georgia" w:cs="Times New Roman"/>
          <w:color w:val="121212"/>
          <w:sz w:val="32"/>
        </w:rPr>
      </w:pPr>
    </w:p>
    <w:p w:rsidR="003F1D6A" w:rsidRPr="009F63FA" w:rsidRDefault="003F1D6A" w:rsidP="003F1D6A">
      <w:pPr>
        <w:pStyle w:val="dcr-1lpi6p1"/>
        <w:spacing w:beforeLines="0" w:afterLines="0"/>
        <w:textAlignment w:val="baseline"/>
        <w:rPr>
          <w:rFonts w:ascii="Georgia" w:hAnsi="Georgia" w:cs="Times New Roman"/>
          <w:color w:val="121212"/>
          <w:sz w:val="32"/>
        </w:rPr>
      </w:pPr>
      <w:proofErr w:type="spellStart"/>
      <w:r w:rsidRPr="009F63FA">
        <w:rPr>
          <w:rFonts w:ascii="Georgia" w:hAnsi="Georgia" w:cs="Times New Roman"/>
          <w:color w:val="121212"/>
          <w:sz w:val="32"/>
        </w:rPr>
        <w:t>Sunak</w:t>
      </w:r>
      <w:proofErr w:type="spellEnd"/>
      <w:r w:rsidRPr="009F63FA">
        <w:rPr>
          <w:rFonts w:ascii="Georgia" w:hAnsi="Georgia" w:cs="Times New Roman"/>
          <w:color w:val="121212"/>
          <w:sz w:val="32"/>
        </w:rPr>
        <w:t xml:space="preserve"> said the government’s latest support for the nuclear industry was “the next step in our commitment to nuclear power, which puts us on course to achieve </w:t>
      </w:r>
      <w:hyperlink r:id="rId9" w:history="1">
        <w:r w:rsidRPr="009F63FA">
          <w:rPr>
            <w:rStyle w:val="Hyperlink"/>
            <w:rFonts w:ascii="Georgia" w:hAnsi="Georgia" w:cs="Times New Roman"/>
            <w:sz w:val="32"/>
            <w:u w:val="none"/>
            <w:bdr w:val="none" w:sz="0" w:space="0" w:color="auto" w:frame="1"/>
          </w:rPr>
          <w:t>net zero</w:t>
        </w:r>
      </w:hyperlink>
      <w:r w:rsidRPr="009F63FA">
        <w:rPr>
          <w:rFonts w:ascii="Georgia" w:hAnsi="Georgia" w:cs="Times New Roman"/>
          <w:color w:val="121212"/>
          <w:sz w:val="32"/>
        </w:rPr>
        <w:t> by 2050 in a measured and sustainable way”.</w:t>
      </w:r>
    </w:p>
    <w:p w:rsidR="00D76BB5" w:rsidRPr="009F63FA" w:rsidRDefault="00D76BB5" w:rsidP="003F1D6A">
      <w:pPr>
        <w:textAlignment w:val="baseline"/>
        <w:rPr>
          <w:rFonts w:ascii="Georgia" w:hAnsi="Georgia"/>
          <w:b/>
          <w:bCs/>
          <w:color w:val="FFFFFF"/>
          <w:sz w:val="32"/>
        </w:rPr>
      </w:pPr>
    </w:p>
    <w:p w:rsidR="00D76BB5" w:rsidRPr="009F63FA" w:rsidRDefault="00D76BB5" w:rsidP="003F1D6A">
      <w:pPr>
        <w:textAlignment w:val="baseline"/>
        <w:rPr>
          <w:rFonts w:ascii="Georgia" w:hAnsi="Georgia"/>
          <w:b/>
          <w:bCs/>
          <w:color w:val="FFFFFF"/>
          <w:sz w:val="32"/>
        </w:rPr>
      </w:pPr>
    </w:p>
    <w:p w:rsidR="00D76BB5" w:rsidRPr="009F63FA" w:rsidRDefault="00D76BB5" w:rsidP="003F1D6A">
      <w:pPr>
        <w:textAlignment w:val="baseline"/>
        <w:rPr>
          <w:rFonts w:ascii="Georgia" w:hAnsi="Georgia"/>
          <w:b/>
          <w:bCs/>
          <w:color w:val="FFFFFF"/>
          <w:sz w:val="32"/>
        </w:rPr>
      </w:pPr>
    </w:p>
    <w:p w:rsidR="00D76BB5" w:rsidRPr="009F63FA" w:rsidRDefault="00D76BB5" w:rsidP="003F1D6A">
      <w:pPr>
        <w:textAlignment w:val="baseline"/>
        <w:rPr>
          <w:rFonts w:ascii="Georgia" w:hAnsi="Georgia"/>
          <w:b/>
          <w:bCs/>
          <w:color w:val="FFFFFF"/>
          <w:sz w:val="32"/>
        </w:rPr>
      </w:pPr>
    </w:p>
    <w:p w:rsidR="00D76BB5" w:rsidRPr="009F63FA" w:rsidRDefault="003F1D6A" w:rsidP="003F1D6A">
      <w:pPr>
        <w:textAlignment w:val="baseline"/>
        <w:rPr>
          <w:rStyle w:val="dcr-1qvd3m6"/>
          <w:rFonts w:ascii="Georgia" w:hAnsi="Georgia"/>
          <w:color w:val="121212"/>
          <w:sz w:val="32"/>
          <w:bdr w:val="none" w:sz="0" w:space="0" w:color="auto" w:frame="1"/>
        </w:rPr>
      </w:pPr>
      <w:r w:rsidRPr="009F63FA">
        <w:rPr>
          <w:rStyle w:val="dcr-1qvd3m6"/>
          <w:rFonts w:ascii="Georgia" w:hAnsi="Georgia"/>
          <w:color w:val="121212"/>
          <w:sz w:val="32"/>
          <w:bdr w:val="none" w:sz="0" w:space="0" w:color="auto" w:frame="1"/>
        </w:rPr>
        <w:t xml:space="preserve">Nuclear Narnia: why is </w:t>
      </w:r>
      <w:proofErr w:type="spellStart"/>
      <w:r w:rsidRPr="009F63FA">
        <w:rPr>
          <w:rStyle w:val="dcr-1qvd3m6"/>
          <w:rFonts w:ascii="Georgia" w:hAnsi="Georgia"/>
          <w:color w:val="121212"/>
          <w:sz w:val="32"/>
          <w:bdr w:val="none" w:sz="0" w:space="0" w:color="auto" w:frame="1"/>
        </w:rPr>
        <w:t>Sellafield</w:t>
      </w:r>
      <w:proofErr w:type="spellEnd"/>
      <w:r w:rsidRPr="009F63FA">
        <w:rPr>
          <w:rStyle w:val="dcr-1qvd3m6"/>
          <w:rFonts w:ascii="Georgia" w:hAnsi="Georgia"/>
          <w:color w:val="121212"/>
          <w:sz w:val="32"/>
          <w:bdr w:val="none" w:sz="0" w:space="0" w:color="auto" w:frame="1"/>
        </w:rPr>
        <w:t xml:space="preserve"> Europe's most dangerous industrial site?</w:t>
      </w:r>
    </w:p>
    <w:p w:rsidR="003F1D6A" w:rsidRPr="009F63FA" w:rsidRDefault="003F1D6A" w:rsidP="003F1D6A">
      <w:pPr>
        <w:textAlignment w:val="baseline"/>
        <w:rPr>
          <w:rFonts w:ascii="Georgia" w:hAnsi="Georgia"/>
          <w:color w:val="121212"/>
          <w:sz w:val="32"/>
        </w:rPr>
      </w:pPr>
    </w:p>
    <w:p w:rsidR="002E7415" w:rsidRPr="009F63FA" w:rsidRDefault="003F1D6A" w:rsidP="003F1D6A">
      <w:pPr>
        <w:pStyle w:val="dcr-1lpi6p1"/>
        <w:spacing w:beforeLines="0" w:afterLines="0"/>
        <w:textAlignment w:val="baseline"/>
        <w:rPr>
          <w:rFonts w:ascii="Georgia" w:hAnsi="Georgia" w:cs="Times New Roman"/>
          <w:color w:val="121212"/>
          <w:sz w:val="32"/>
        </w:rPr>
      </w:pPr>
      <w:r w:rsidRPr="009F63FA">
        <w:rPr>
          <w:rFonts w:ascii="Georgia" w:hAnsi="Georgia" w:cs="Times New Roman"/>
          <w:color w:val="121212"/>
          <w:sz w:val="32"/>
        </w:rPr>
        <w:t>“Nuclear is the perfect antidote to the energy challenges facing Britain – it’s green, cheaper in the long term and will ensure the UK’s energy security for the long term,” he said. “This will ensure our future energy security and create the jobs and skills we need to level up the country and grow our economy.”</w:t>
      </w:r>
    </w:p>
    <w:p w:rsidR="003F1D6A" w:rsidRPr="009F63FA" w:rsidRDefault="003F1D6A" w:rsidP="003F1D6A">
      <w:pPr>
        <w:pStyle w:val="dcr-1lpi6p1"/>
        <w:spacing w:beforeLines="0" w:afterLines="0"/>
        <w:textAlignment w:val="baseline"/>
        <w:rPr>
          <w:rFonts w:ascii="Georgia" w:hAnsi="Georgia" w:cs="Times New Roman"/>
          <w:color w:val="121212"/>
          <w:sz w:val="32"/>
        </w:rPr>
      </w:pPr>
    </w:p>
    <w:p w:rsidR="002E7415" w:rsidRPr="009F63FA" w:rsidRDefault="003F1D6A" w:rsidP="003F1D6A">
      <w:pPr>
        <w:pStyle w:val="dcr-1lpi6p1"/>
        <w:spacing w:beforeLines="0" w:afterLines="0"/>
        <w:textAlignment w:val="baseline"/>
        <w:rPr>
          <w:rFonts w:ascii="Georgia" w:hAnsi="Georgia" w:cs="Times New Roman"/>
          <w:color w:val="121212"/>
          <w:sz w:val="32"/>
        </w:rPr>
      </w:pPr>
      <w:r w:rsidRPr="009F63FA">
        <w:rPr>
          <w:rFonts w:ascii="Georgia" w:hAnsi="Georgia" w:cs="Times New Roman"/>
          <w:color w:val="121212"/>
          <w:sz w:val="32"/>
        </w:rPr>
        <w:t>EDF said in January it would </w:t>
      </w:r>
      <w:hyperlink r:id="rId10" w:history="1">
        <w:r w:rsidRPr="009F63FA">
          <w:rPr>
            <w:rStyle w:val="Hyperlink"/>
            <w:rFonts w:ascii="Georgia" w:hAnsi="Georgia" w:cs="Times New Roman"/>
            <w:sz w:val="32"/>
            <w:u w:val="none"/>
            <w:bdr w:val="none" w:sz="0" w:space="0" w:color="auto" w:frame="1"/>
          </w:rPr>
          <w:t>delay the shutdown of four of its UK nuclear reactors</w:t>
        </w:r>
      </w:hyperlink>
      <w:r w:rsidRPr="009F63FA">
        <w:rPr>
          <w:rFonts w:ascii="Georgia" w:hAnsi="Georgia" w:cs="Times New Roman"/>
          <w:color w:val="121212"/>
          <w:sz w:val="32"/>
        </w:rPr>
        <w:t> for at least two years to help plug the looming gap in the UK’s nuclear supplies towards the end of the decade.</w:t>
      </w:r>
    </w:p>
    <w:p w:rsidR="003F1D6A" w:rsidRPr="009F63FA" w:rsidRDefault="003F1D6A" w:rsidP="003F1D6A">
      <w:pPr>
        <w:pStyle w:val="dcr-1lpi6p1"/>
        <w:spacing w:beforeLines="0" w:afterLines="0"/>
        <w:textAlignment w:val="baseline"/>
        <w:rPr>
          <w:rFonts w:ascii="Georgia" w:hAnsi="Georgia" w:cs="Times New Roman"/>
          <w:color w:val="121212"/>
          <w:sz w:val="32"/>
        </w:rPr>
      </w:pPr>
    </w:p>
    <w:p w:rsidR="002E7415" w:rsidRPr="009F63FA" w:rsidRDefault="003F1D6A" w:rsidP="003F1D6A">
      <w:pPr>
        <w:pStyle w:val="dcr-1lpi6p1"/>
        <w:spacing w:beforeLines="0" w:afterLines="0"/>
        <w:textAlignment w:val="baseline"/>
        <w:rPr>
          <w:rFonts w:ascii="Georgia" w:hAnsi="Georgia" w:cs="Times New Roman"/>
          <w:color w:val="121212"/>
          <w:sz w:val="32"/>
        </w:rPr>
      </w:pPr>
      <w:r w:rsidRPr="009F63FA">
        <w:rPr>
          <w:rFonts w:ascii="Georgia" w:hAnsi="Georgia" w:cs="Times New Roman"/>
          <w:color w:val="121212"/>
          <w:sz w:val="32"/>
        </w:rPr>
        <w:t>Britain’s nuclear power output fell to its lowest level in more than 40 years in 2023 after three reactors closed in the previous two years and statutory maintenance forced temporary shutdowns at four reactors. EDF said its nuclear output in the UK had fallen from a high point of 65 terawatt hours in 2016, from eight nuclear plants, to less than 40TWh in 2023.</w:t>
      </w:r>
    </w:p>
    <w:p w:rsidR="003F1D6A" w:rsidRPr="009F63FA" w:rsidRDefault="003F1D6A" w:rsidP="003F1D6A">
      <w:pPr>
        <w:pStyle w:val="dcr-1lpi6p1"/>
        <w:spacing w:beforeLines="0" w:afterLines="0"/>
        <w:textAlignment w:val="baseline"/>
        <w:rPr>
          <w:rFonts w:ascii="Georgia" w:hAnsi="Georgia" w:cs="Times New Roman"/>
          <w:color w:val="121212"/>
          <w:sz w:val="32"/>
        </w:rPr>
      </w:pPr>
    </w:p>
    <w:p w:rsidR="002E7415" w:rsidRPr="009F63FA" w:rsidRDefault="003F1D6A" w:rsidP="003F1D6A">
      <w:pPr>
        <w:pStyle w:val="dcr-1lpi6p1"/>
        <w:spacing w:beforeLines="0" w:afterLines="0"/>
        <w:textAlignment w:val="baseline"/>
        <w:rPr>
          <w:rFonts w:ascii="Georgia" w:hAnsi="Georgia" w:cs="Times New Roman"/>
          <w:color w:val="121212"/>
          <w:sz w:val="32"/>
        </w:rPr>
      </w:pPr>
      <w:r w:rsidRPr="009F63FA">
        <w:rPr>
          <w:rFonts w:ascii="Georgia" w:hAnsi="Georgia" w:cs="Times New Roman"/>
          <w:color w:val="121212"/>
          <w:sz w:val="32"/>
        </w:rPr>
        <w:t xml:space="preserve">The company is pinning its hopes for its future nuclear generation on the delayed </w:t>
      </w:r>
      <w:proofErr w:type="spellStart"/>
      <w:r w:rsidRPr="009F63FA">
        <w:rPr>
          <w:rFonts w:ascii="Georgia" w:hAnsi="Georgia" w:cs="Times New Roman"/>
          <w:color w:val="121212"/>
          <w:sz w:val="32"/>
        </w:rPr>
        <w:t>Hinkley</w:t>
      </w:r>
      <w:proofErr w:type="spellEnd"/>
      <w:r w:rsidRPr="009F63FA">
        <w:rPr>
          <w:rFonts w:ascii="Georgia" w:hAnsi="Georgia" w:cs="Times New Roman"/>
          <w:color w:val="121212"/>
          <w:sz w:val="32"/>
        </w:rPr>
        <w:t xml:space="preserve"> Point C project and its planned successor project at </w:t>
      </w:r>
      <w:hyperlink r:id="rId11" w:history="1">
        <w:r w:rsidRPr="009F63FA">
          <w:rPr>
            <w:rStyle w:val="Hyperlink"/>
            <w:rFonts w:ascii="Georgia" w:hAnsi="Georgia" w:cs="Times New Roman"/>
            <w:sz w:val="32"/>
            <w:u w:val="none"/>
            <w:bdr w:val="none" w:sz="0" w:space="0" w:color="auto" w:frame="1"/>
          </w:rPr>
          <w:t>Sizewell C in Suffolk</w:t>
        </w:r>
      </w:hyperlink>
      <w:r w:rsidRPr="009F63FA">
        <w:rPr>
          <w:rFonts w:ascii="Georgia" w:hAnsi="Georgia" w:cs="Times New Roman"/>
          <w:color w:val="121212"/>
          <w:sz w:val="32"/>
        </w:rPr>
        <w:t>, which has been planned for the past 12 years but has yet to receive a final investment decision.</w:t>
      </w:r>
    </w:p>
    <w:p w:rsidR="003F1D6A" w:rsidRPr="009F63FA" w:rsidRDefault="003F1D6A" w:rsidP="003F1D6A">
      <w:pPr>
        <w:pStyle w:val="dcr-1lpi6p1"/>
        <w:spacing w:beforeLines="0" w:afterLines="0"/>
        <w:textAlignment w:val="baseline"/>
        <w:rPr>
          <w:rFonts w:ascii="Georgia" w:hAnsi="Georgia" w:cs="Times New Roman"/>
          <w:color w:val="121212"/>
          <w:sz w:val="32"/>
        </w:rPr>
      </w:pPr>
    </w:p>
    <w:p w:rsidR="002E7415" w:rsidRPr="009F63FA" w:rsidRDefault="003F1D6A" w:rsidP="002E7415">
      <w:pPr>
        <w:pStyle w:val="dcr-1lpi6p1"/>
        <w:spacing w:beforeLines="0" w:afterLines="0"/>
        <w:textAlignment w:val="baseline"/>
        <w:rPr>
          <w:rFonts w:ascii="Georgia" w:hAnsi="Georgia" w:cs="Times New Roman"/>
          <w:color w:val="121212"/>
          <w:sz w:val="32"/>
        </w:rPr>
      </w:pPr>
      <w:r w:rsidRPr="009F63FA">
        <w:rPr>
          <w:rFonts w:ascii="Georgia" w:hAnsi="Georgia" w:cs="Times New Roman"/>
          <w:color w:val="121212"/>
          <w:sz w:val="32"/>
        </w:rPr>
        <w:t>Jess Ralston, an analyst at the </w:t>
      </w:r>
      <w:hyperlink r:id="rId12" w:history="1">
        <w:r w:rsidRPr="009F63FA">
          <w:rPr>
            <w:rStyle w:val="Hyperlink"/>
            <w:rFonts w:ascii="Georgia" w:hAnsi="Georgia" w:cs="Times New Roman"/>
            <w:sz w:val="32"/>
            <w:u w:val="none"/>
            <w:bdr w:val="none" w:sz="0" w:space="0" w:color="auto" w:frame="1"/>
          </w:rPr>
          <w:t>Energy</w:t>
        </w:r>
      </w:hyperlink>
      <w:r w:rsidRPr="009F63FA">
        <w:rPr>
          <w:rFonts w:ascii="Georgia" w:hAnsi="Georgia" w:cs="Times New Roman"/>
          <w:color w:val="121212"/>
          <w:sz w:val="32"/>
        </w:rPr>
        <w:t> and Climate Intelligence Unit (ECIU), said the government’s multimillion-pound investment of public money in the nuclear industry should “hopefully unleash further private sector investment”.</w:t>
      </w:r>
      <w:r w:rsidR="002E7415" w:rsidRPr="009F63FA">
        <w:rPr>
          <w:rFonts w:ascii="Georgia" w:hAnsi="Georgia" w:cs="Times New Roman"/>
          <w:color w:val="121212"/>
          <w:sz w:val="32"/>
        </w:rPr>
        <w:t xml:space="preserve"> </w:t>
      </w:r>
    </w:p>
    <w:p w:rsidR="003F1D6A" w:rsidRPr="009F63FA" w:rsidRDefault="003F1D6A" w:rsidP="002E7415">
      <w:pPr>
        <w:pStyle w:val="dcr-1lpi6p1"/>
        <w:spacing w:beforeLines="0" w:afterLines="0"/>
        <w:textAlignment w:val="baseline"/>
        <w:rPr>
          <w:rFonts w:ascii="Georgia" w:hAnsi="Georgia"/>
          <w:color w:val="000000"/>
          <w:sz w:val="32"/>
        </w:rPr>
      </w:pPr>
    </w:p>
    <w:p w:rsidR="003F1D6A" w:rsidRPr="009F63FA" w:rsidRDefault="003F1D6A" w:rsidP="003F1D6A">
      <w:pPr>
        <w:pStyle w:val="dcr-1lpi6p1"/>
        <w:spacing w:beforeLines="0" w:afterLines="0"/>
        <w:textAlignment w:val="baseline"/>
        <w:rPr>
          <w:rFonts w:ascii="Georgia" w:hAnsi="Georgia" w:cs="Times New Roman"/>
          <w:color w:val="121212"/>
          <w:sz w:val="32"/>
        </w:rPr>
      </w:pPr>
      <w:r w:rsidRPr="009F63FA">
        <w:rPr>
          <w:rFonts w:ascii="Georgia" w:hAnsi="Georgia" w:cs="Times New Roman"/>
          <w:color w:val="121212"/>
          <w:sz w:val="32"/>
        </w:rPr>
        <w:t xml:space="preserve">“The challenge is the industry has a record of running </w:t>
      </w:r>
      <w:proofErr w:type="spellStart"/>
      <w:r w:rsidRPr="009F63FA">
        <w:rPr>
          <w:rFonts w:ascii="Georgia" w:hAnsi="Georgia" w:cs="Times New Roman"/>
          <w:color w:val="121212"/>
          <w:sz w:val="32"/>
        </w:rPr>
        <w:t>overbudget</w:t>
      </w:r>
      <w:proofErr w:type="spellEnd"/>
      <w:r w:rsidRPr="009F63FA">
        <w:rPr>
          <w:rFonts w:ascii="Georgia" w:hAnsi="Georgia" w:cs="Times New Roman"/>
          <w:color w:val="121212"/>
          <w:sz w:val="32"/>
        </w:rPr>
        <w:t xml:space="preserve"> and behind schedule, so this does little to increase the UK’s energy security any time soon,” Ralston said.</w:t>
      </w:r>
    </w:p>
    <w:p w:rsidR="003F1D6A" w:rsidRPr="009F63FA" w:rsidRDefault="003F1D6A" w:rsidP="003F1D6A">
      <w:pPr>
        <w:textAlignment w:val="baseline"/>
        <w:rPr>
          <w:rStyle w:val="Hyperlink"/>
          <w:rFonts w:ascii="Georgia" w:hAnsi="Georgia"/>
          <w:sz w:val="32"/>
          <w:u w:val="none"/>
          <w:bdr w:val="none" w:sz="0" w:space="0" w:color="auto" w:frame="1"/>
        </w:rPr>
      </w:pPr>
      <w:r w:rsidRPr="009F63FA">
        <w:rPr>
          <w:rFonts w:ascii="Georgia" w:hAnsi="Georgia"/>
          <w:color w:val="121212"/>
          <w:sz w:val="32"/>
        </w:rPr>
        <w:fldChar w:fldCharType="begin"/>
      </w:r>
      <w:r w:rsidRPr="009F63FA">
        <w:rPr>
          <w:rFonts w:ascii="Georgia" w:hAnsi="Georgia"/>
          <w:color w:val="121212"/>
          <w:sz w:val="32"/>
        </w:rPr>
        <w:instrText xml:space="preserve"> HYPERLINK "https://www.theguardian.com/news/2017/dec/21/hinkley-point-c-dreadful-deal-behind-worlds-most-expensive-power-plant" </w:instrText>
      </w:r>
      <w:r w:rsidRPr="009F63FA">
        <w:rPr>
          <w:rFonts w:ascii="Georgia" w:hAnsi="Georgia"/>
          <w:color w:val="121212"/>
          <w:sz w:val="32"/>
        </w:rPr>
      </w:r>
      <w:r w:rsidRPr="009F63FA">
        <w:rPr>
          <w:rFonts w:ascii="Georgia" w:hAnsi="Georgia"/>
          <w:color w:val="121212"/>
          <w:sz w:val="32"/>
        </w:rPr>
        <w:fldChar w:fldCharType="separate"/>
      </w:r>
    </w:p>
    <w:p w:rsidR="003F1D6A" w:rsidRPr="004C0806" w:rsidRDefault="003F1D6A" w:rsidP="003F1D6A">
      <w:pPr>
        <w:textAlignment w:val="baseline"/>
        <w:rPr>
          <w:rFonts w:ascii="Georgia" w:hAnsi="Georgia"/>
          <w:sz w:val="32"/>
        </w:rPr>
      </w:pPr>
      <w:proofErr w:type="spellStart"/>
      <w:r w:rsidRPr="009F63FA">
        <w:rPr>
          <w:rFonts w:ascii="Georgia" w:hAnsi="Georgia"/>
          <w:color w:val="0000FF"/>
          <w:sz w:val="32"/>
          <w:bdr w:val="none" w:sz="0" w:space="0" w:color="auto" w:frame="1"/>
        </w:rPr>
        <w:t>Hinkley</w:t>
      </w:r>
      <w:proofErr w:type="spellEnd"/>
      <w:r w:rsidRPr="009F63FA">
        <w:rPr>
          <w:rFonts w:ascii="Georgia" w:hAnsi="Georgia"/>
          <w:color w:val="0000FF"/>
          <w:sz w:val="32"/>
          <w:bdr w:val="none" w:sz="0" w:space="0" w:color="auto" w:frame="1"/>
        </w:rPr>
        <w:t xml:space="preserve"> Point: the ‘dreadful deal’ behind the world’s most expensive power plant</w:t>
      </w:r>
    </w:p>
    <w:p w:rsidR="003F1D6A" w:rsidRPr="009F63FA" w:rsidRDefault="003F1D6A" w:rsidP="003F1D6A">
      <w:pPr>
        <w:textAlignment w:val="baseline"/>
        <w:rPr>
          <w:rFonts w:ascii="Georgia" w:hAnsi="Georgia"/>
          <w:color w:val="121212"/>
          <w:sz w:val="32"/>
        </w:rPr>
      </w:pPr>
      <w:r w:rsidRPr="009F63FA">
        <w:rPr>
          <w:rFonts w:ascii="Georgia" w:hAnsi="Georgia"/>
          <w:color w:val="121212"/>
          <w:sz w:val="32"/>
        </w:rPr>
        <w:fldChar w:fldCharType="end"/>
      </w:r>
    </w:p>
    <w:p w:rsidR="009F63FA" w:rsidRDefault="003F1D6A" w:rsidP="003F1D6A">
      <w:pPr>
        <w:pStyle w:val="dcr-1lpi6p1"/>
        <w:spacing w:beforeLines="0" w:afterLines="0"/>
        <w:textAlignment w:val="baseline"/>
        <w:rPr>
          <w:rFonts w:ascii="Georgia" w:hAnsi="Georgia" w:cs="Times New Roman"/>
          <w:color w:val="121212"/>
          <w:sz w:val="32"/>
        </w:rPr>
      </w:pPr>
      <w:r w:rsidRPr="009F63FA">
        <w:rPr>
          <w:rFonts w:ascii="Georgia" w:hAnsi="Georgia" w:cs="Times New Roman"/>
          <w:color w:val="121212"/>
          <w:sz w:val="32"/>
        </w:rPr>
        <w:t>Doug Parr, Greenpeace UK’s chief scientist, said: “Every few months the government makes a grandiose public announcement about future nuclear in the hope that a big investor will believe the hype and step up to fund this 20th-century technology, but it isn’t working.</w:t>
      </w:r>
    </w:p>
    <w:p w:rsidR="003F1D6A" w:rsidRPr="009F63FA" w:rsidRDefault="003F1D6A" w:rsidP="003F1D6A">
      <w:pPr>
        <w:pStyle w:val="dcr-1lpi6p1"/>
        <w:spacing w:beforeLines="0" w:afterLines="0"/>
        <w:textAlignment w:val="baseline"/>
        <w:rPr>
          <w:rFonts w:ascii="Georgia" w:hAnsi="Georgia" w:cs="Times New Roman"/>
          <w:color w:val="121212"/>
          <w:sz w:val="32"/>
        </w:rPr>
      </w:pPr>
    </w:p>
    <w:p w:rsidR="003F1D6A" w:rsidRPr="009F63FA" w:rsidRDefault="003F1D6A" w:rsidP="003F1D6A">
      <w:pPr>
        <w:pStyle w:val="dcr-1lpi6p1"/>
        <w:spacing w:beforeLines="0" w:afterLines="0"/>
        <w:textAlignment w:val="baseline"/>
        <w:rPr>
          <w:rFonts w:ascii="Georgia" w:hAnsi="Georgia" w:cs="Times New Roman"/>
          <w:color w:val="121212"/>
          <w:sz w:val="32"/>
        </w:rPr>
      </w:pPr>
      <w:r w:rsidRPr="009F63FA">
        <w:rPr>
          <w:rFonts w:ascii="Georgia" w:hAnsi="Georgia" w:cs="Times New Roman"/>
          <w:color w:val="121212"/>
          <w:sz w:val="32"/>
        </w:rPr>
        <w:t>“The energy industry knows that the economic case for slow, expensive nuclear just doesn’t add up, and the future is renewable,” Parr added.</w:t>
      </w:r>
    </w:p>
    <w:p w:rsidR="003F1D6A" w:rsidRPr="009F63FA" w:rsidRDefault="003F1D6A" w:rsidP="003F1D6A">
      <w:pPr>
        <w:pStyle w:val="dcr-1lpi6p1"/>
        <w:spacing w:beforeLines="0" w:afterLines="0"/>
        <w:textAlignment w:val="baseline"/>
        <w:rPr>
          <w:rFonts w:ascii="Georgia" w:hAnsi="Georgia" w:cs="Times New Roman"/>
          <w:color w:val="121212"/>
          <w:sz w:val="32"/>
        </w:rPr>
      </w:pPr>
      <w:r w:rsidRPr="009F63FA">
        <w:rPr>
          <w:rFonts w:ascii="Georgia" w:hAnsi="Georgia" w:cs="Times New Roman"/>
          <w:color w:val="121212"/>
          <w:sz w:val="32"/>
        </w:rPr>
        <w:t xml:space="preserve">“This vague, </w:t>
      </w:r>
      <w:proofErr w:type="spellStart"/>
      <w:r w:rsidRPr="009F63FA">
        <w:rPr>
          <w:rFonts w:ascii="Georgia" w:hAnsi="Georgia" w:cs="Times New Roman"/>
          <w:color w:val="121212"/>
          <w:sz w:val="32"/>
        </w:rPr>
        <w:t>aspirational</w:t>
      </w:r>
      <w:proofErr w:type="spellEnd"/>
      <w:r w:rsidRPr="009F63FA">
        <w:rPr>
          <w:rFonts w:ascii="Georgia" w:hAnsi="Georgia" w:cs="Times New Roman"/>
          <w:color w:val="121212"/>
          <w:sz w:val="32"/>
        </w:rPr>
        <w:t xml:space="preserve"> announcement with its </w:t>
      </w:r>
      <w:proofErr w:type="spellStart"/>
      <w:r w:rsidRPr="009F63FA">
        <w:rPr>
          <w:rFonts w:ascii="Georgia" w:hAnsi="Georgia" w:cs="Times New Roman"/>
          <w:color w:val="121212"/>
          <w:sz w:val="32"/>
        </w:rPr>
        <w:t>unevidenced</w:t>
      </w:r>
      <w:proofErr w:type="spellEnd"/>
      <w:r w:rsidRPr="009F63FA">
        <w:rPr>
          <w:rFonts w:ascii="Georgia" w:hAnsi="Georgia" w:cs="Times New Roman"/>
          <w:color w:val="121212"/>
          <w:sz w:val="32"/>
        </w:rPr>
        <w:t xml:space="preserve"> claims of cheap energy is unlikely to change their minds when there are real reactors overshooting their massive construction budgets and showing them the truth.”</w:t>
      </w:r>
    </w:p>
    <w:p w:rsidR="003F1D6A" w:rsidRPr="009F63FA" w:rsidRDefault="002E7415" w:rsidP="003F1D6A">
      <w:pPr>
        <w:shd w:val="clear" w:color="auto" w:fill="F6F6F6"/>
        <w:textAlignment w:val="baseline"/>
        <w:rPr>
          <w:rFonts w:ascii="Georgia" w:hAnsi="Georgia"/>
          <w:color w:val="121212"/>
          <w:sz w:val="32"/>
        </w:rPr>
      </w:pPr>
      <w:r w:rsidRPr="009F63FA">
        <w:rPr>
          <w:rFonts w:ascii="Georgia" w:hAnsi="Georgia"/>
          <w:b/>
          <w:bCs/>
          <w:i/>
          <w:iCs/>
          <w:color w:val="121212"/>
          <w:sz w:val="32"/>
        </w:rPr>
        <w:t xml:space="preserve"> </w:t>
      </w:r>
    </w:p>
    <w:p w:rsidR="004C0806" w:rsidRDefault="003F1D6A" w:rsidP="003F1D6A">
      <w:pPr>
        <w:pStyle w:val="dcr-1w8wvcg"/>
        <w:shd w:val="clear" w:color="auto" w:fill="F6F6F6"/>
        <w:spacing w:beforeLines="0" w:afterLines="0"/>
        <w:textAlignment w:val="baseline"/>
        <w:rPr>
          <w:rFonts w:ascii="Georgia" w:hAnsi="Georgia" w:cs="Times New Roman"/>
          <w:color w:val="121212"/>
          <w:sz w:val="32"/>
          <w:bdr w:val="none" w:sz="0" w:space="0" w:color="auto" w:frame="1"/>
        </w:rPr>
      </w:pPr>
      <w:r w:rsidRPr="009F63FA">
        <w:rPr>
          <w:rFonts w:ascii="Georgia" w:hAnsi="Georgia" w:cs="Times New Roman"/>
          <w:color w:val="121212"/>
          <w:sz w:val="32"/>
          <w:bdr w:val="none" w:sz="0" w:space="0" w:color="auto" w:frame="1"/>
        </w:rPr>
        <w:t>I hope you appreciated this article. Before you move on, I wanted to ask if you would consider supporting the Guardian’s journalism as we enter one of the most consequential news cycles of our lifetimes in 2024.</w:t>
      </w:r>
    </w:p>
    <w:p w:rsidR="003F1D6A" w:rsidRPr="009F63FA" w:rsidRDefault="003F1D6A" w:rsidP="003F1D6A">
      <w:pPr>
        <w:pStyle w:val="dcr-1w8wvcg"/>
        <w:shd w:val="clear" w:color="auto" w:fill="F6F6F6"/>
        <w:spacing w:beforeLines="0" w:afterLines="0"/>
        <w:textAlignment w:val="baseline"/>
        <w:rPr>
          <w:rFonts w:ascii="Georgia" w:hAnsi="Georgia" w:cs="Times New Roman"/>
          <w:color w:val="121212"/>
          <w:sz w:val="32"/>
        </w:rPr>
      </w:pPr>
    </w:p>
    <w:p w:rsidR="002E7415" w:rsidRPr="009F63FA" w:rsidRDefault="003F1D6A" w:rsidP="003F1D6A">
      <w:pPr>
        <w:pStyle w:val="dcr-1w8wvcg"/>
        <w:shd w:val="clear" w:color="auto" w:fill="F6F6F6"/>
        <w:spacing w:beforeLines="0" w:afterLines="0"/>
        <w:textAlignment w:val="baseline"/>
        <w:rPr>
          <w:rFonts w:ascii="Georgia" w:hAnsi="Georgia" w:cs="Times New Roman"/>
          <w:color w:val="121212"/>
          <w:sz w:val="32"/>
          <w:bdr w:val="none" w:sz="0" w:space="0" w:color="auto" w:frame="1"/>
        </w:rPr>
      </w:pPr>
      <w:r w:rsidRPr="009F63FA">
        <w:rPr>
          <w:rFonts w:ascii="Georgia" w:hAnsi="Georgia" w:cs="Times New Roman"/>
          <w:color w:val="121212"/>
          <w:sz w:val="32"/>
          <w:bdr w:val="none" w:sz="0" w:space="0" w:color="auto" w:frame="1"/>
        </w:rPr>
        <w:t xml:space="preserve">From </w:t>
      </w:r>
      <w:proofErr w:type="spellStart"/>
      <w:r w:rsidRPr="009F63FA">
        <w:rPr>
          <w:rFonts w:ascii="Georgia" w:hAnsi="Georgia" w:cs="Times New Roman"/>
          <w:color w:val="121212"/>
          <w:sz w:val="32"/>
          <w:bdr w:val="none" w:sz="0" w:space="0" w:color="auto" w:frame="1"/>
        </w:rPr>
        <w:t>Elon</w:t>
      </w:r>
      <w:proofErr w:type="spellEnd"/>
      <w:r w:rsidRPr="009F63FA">
        <w:rPr>
          <w:rFonts w:ascii="Georgia" w:hAnsi="Georgia" w:cs="Times New Roman"/>
          <w:color w:val="121212"/>
          <w:sz w:val="32"/>
          <w:bdr w:val="none" w:sz="0" w:space="0" w:color="auto" w:frame="1"/>
        </w:rPr>
        <w:t xml:space="preserve"> Musk to the </w:t>
      </w:r>
      <w:proofErr w:type="spellStart"/>
      <w:r w:rsidRPr="009F63FA">
        <w:rPr>
          <w:rFonts w:ascii="Georgia" w:hAnsi="Georgia" w:cs="Times New Roman"/>
          <w:color w:val="121212"/>
          <w:sz w:val="32"/>
          <w:bdr w:val="none" w:sz="0" w:space="0" w:color="auto" w:frame="1"/>
        </w:rPr>
        <w:t>Murdochs</w:t>
      </w:r>
      <w:proofErr w:type="spellEnd"/>
      <w:r w:rsidRPr="009F63FA">
        <w:rPr>
          <w:rFonts w:ascii="Georgia" w:hAnsi="Georgia" w:cs="Times New Roman"/>
          <w:color w:val="121212"/>
          <w:sz w:val="32"/>
          <w:bdr w:val="none" w:sz="0" w:space="0" w:color="auto" w:frame="1"/>
        </w:rPr>
        <w:t>, a small number of billionaire owners have a powerful hold on so much of the information that reaches the public about what’s happening in the world. The Guardian is different. We have no billionaire owner or shareholders to consider. Our journalism is produced to serve the public interest – not profit motives.</w:t>
      </w:r>
    </w:p>
    <w:p w:rsidR="003F1D6A" w:rsidRPr="009F63FA" w:rsidRDefault="003F1D6A" w:rsidP="003F1D6A">
      <w:pPr>
        <w:pStyle w:val="dcr-1w8wvcg"/>
        <w:shd w:val="clear" w:color="auto" w:fill="F6F6F6"/>
        <w:spacing w:beforeLines="0" w:afterLines="0"/>
        <w:textAlignment w:val="baseline"/>
        <w:rPr>
          <w:rFonts w:ascii="Georgia" w:hAnsi="Georgia" w:cs="Times New Roman"/>
          <w:color w:val="121212"/>
          <w:sz w:val="32"/>
        </w:rPr>
      </w:pPr>
    </w:p>
    <w:p w:rsidR="002E7415" w:rsidRPr="009F63FA" w:rsidRDefault="003F1D6A" w:rsidP="003F1D6A">
      <w:pPr>
        <w:pStyle w:val="dcr-1w8wvcg"/>
        <w:shd w:val="clear" w:color="auto" w:fill="F6F6F6"/>
        <w:spacing w:beforeLines="0" w:afterLines="0"/>
        <w:textAlignment w:val="baseline"/>
        <w:rPr>
          <w:rFonts w:ascii="Georgia" w:hAnsi="Georgia" w:cs="Times New Roman"/>
          <w:color w:val="121212"/>
          <w:sz w:val="32"/>
          <w:bdr w:val="none" w:sz="0" w:space="0" w:color="auto" w:frame="1"/>
        </w:rPr>
      </w:pPr>
      <w:r w:rsidRPr="009F63FA">
        <w:rPr>
          <w:rFonts w:ascii="Georgia" w:hAnsi="Georgia" w:cs="Times New Roman"/>
          <w:color w:val="121212"/>
          <w:sz w:val="32"/>
          <w:bdr w:val="none" w:sz="0" w:space="0" w:color="auto" w:frame="1"/>
        </w:rPr>
        <w:t>And we avoid the trap that befalls much US media: the tendency, born of a desire to please all sides, to engage in false equivalence in the name of neutrality. We always strive to be fair. But sometimes that means calling out the lies of powerful people and institutions – and making clear how misinformation and demagoguery can damage democracy.</w:t>
      </w:r>
    </w:p>
    <w:p w:rsidR="003F1D6A" w:rsidRPr="009F63FA" w:rsidRDefault="003F1D6A" w:rsidP="003F1D6A">
      <w:pPr>
        <w:pStyle w:val="dcr-1w8wvcg"/>
        <w:shd w:val="clear" w:color="auto" w:fill="F6F6F6"/>
        <w:spacing w:beforeLines="0" w:afterLines="0"/>
        <w:textAlignment w:val="baseline"/>
        <w:rPr>
          <w:rFonts w:ascii="Georgia" w:hAnsi="Georgia" w:cs="Times New Roman"/>
          <w:color w:val="121212"/>
          <w:sz w:val="32"/>
        </w:rPr>
      </w:pPr>
    </w:p>
    <w:p w:rsidR="002E7415" w:rsidRPr="009F63FA" w:rsidRDefault="003F1D6A" w:rsidP="003F1D6A">
      <w:pPr>
        <w:pStyle w:val="dcr-1w8wvcg"/>
        <w:shd w:val="clear" w:color="auto" w:fill="F6F6F6"/>
        <w:spacing w:beforeLines="0" w:afterLines="0"/>
        <w:textAlignment w:val="baseline"/>
        <w:rPr>
          <w:rFonts w:ascii="Georgia" w:hAnsi="Georgia" w:cs="Times New Roman"/>
          <w:color w:val="121212"/>
          <w:sz w:val="32"/>
          <w:bdr w:val="none" w:sz="0" w:space="0" w:color="auto" w:frame="1"/>
        </w:rPr>
      </w:pPr>
      <w:r w:rsidRPr="009F63FA">
        <w:rPr>
          <w:rFonts w:ascii="Georgia" w:hAnsi="Georgia" w:cs="Times New Roman"/>
          <w:color w:val="121212"/>
          <w:sz w:val="32"/>
          <w:bdr w:val="none" w:sz="0" w:space="0" w:color="auto" w:frame="1"/>
        </w:rPr>
        <w:t xml:space="preserve">From threats to election integrity, to the </w:t>
      </w:r>
      <w:proofErr w:type="spellStart"/>
      <w:r w:rsidRPr="009F63FA">
        <w:rPr>
          <w:rFonts w:ascii="Georgia" w:hAnsi="Georgia" w:cs="Times New Roman"/>
          <w:color w:val="121212"/>
          <w:sz w:val="32"/>
          <w:bdr w:val="none" w:sz="0" w:space="0" w:color="auto" w:frame="1"/>
        </w:rPr>
        <w:t>spiralling</w:t>
      </w:r>
      <w:proofErr w:type="spellEnd"/>
      <w:r w:rsidRPr="009F63FA">
        <w:rPr>
          <w:rFonts w:ascii="Georgia" w:hAnsi="Georgia" w:cs="Times New Roman"/>
          <w:color w:val="121212"/>
          <w:sz w:val="32"/>
          <w:bdr w:val="none" w:sz="0" w:space="0" w:color="auto" w:frame="1"/>
        </w:rPr>
        <w:t xml:space="preserve"> climate crisis, to complex foreign conflicts, our journalists </w:t>
      </w:r>
      <w:proofErr w:type="spellStart"/>
      <w:r w:rsidRPr="009F63FA">
        <w:rPr>
          <w:rFonts w:ascii="Georgia" w:hAnsi="Georgia" w:cs="Times New Roman"/>
          <w:color w:val="121212"/>
          <w:sz w:val="32"/>
          <w:bdr w:val="none" w:sz="0" w:space="0" w:color="auto" w:frame="1"/>
        </w:rPr>
        <w:t>contextualise</w:t>
      </w:r>
      <w:proofErr w:type="spellEnd"/>
      <w:r w:rsidRPr="009F63FA">
        <w:rPr>
          <w:rFonts w:ascii="Georgia" w:hAnsi="Georgia" w:cs="Times New Roman"/>
          <w:color w:val="121212"/>
          <w:sz w:val="32"/>
          <w:bdr w:val="none" w:sz="0" w:space="0" w:color="auto" w:frame="1"/>
        </w:rPr>
        <w:t xml:space="preserve">, investigate and illuminate the critical stories of our time. As a global news </w:t>
      </w:r>
      <w:proofErr w:type="spellStart"/>
      <w:r w:rsidRPr="009F63FA">
        <w:rPr>
          <w:rFonts w:ascii="Georgia" w:hAnsi="Georgia" w:cs="Times New Roman"/>
          <w:color w:val="121212"/>
          <w:sz w:val="32"/>
          <w:bdr w:val="none" w:sz="0" w:space="0" w:color="auto" w:frame="1"/>
        </w:rPr>
        <w:t>organisation</w:t>
      </w:r>
      <w:proofErr w:type="spellEnd"/>
      <w:r w:rsidRPr="009F63FA">
        <w:rPr>
          <w:rFonts w:ascii="Georgia" w:hAnsi="Georgia" w:cs="Times New Roman"/>
          <w:color w:val="121212"/>
          <w:sz w:val="32"/>
          <w:bdr w:val="none" w:sz="0" w:space="0" w:color="auto" w:frame="1"/>
        </w:rPr>
        <w:t xml:space="preserve"> with a robust US reporting staff, we’re able to provide a fresh, outsider perspective – one so often missing in the American media bubble.</w:t>
      </w:r>
    </w:p>
    <w:p w:rsidR="003F1D6A" w:rsidRPr="009F63FA" w:rsidRDefault="003F1D6A" w:rsidP="003F1D6A">
      <w:pPr>
        <w:pStyle w:val="dcr-1w8wvcg"/>
        <w:shd w:val="clear" w:color="auto" w:fill="F6F6F6"/>
        <w:spacing w:beforeLines="0" w:afterLines="0"/>
        <w:textAlignment w:val="baseline"/>
        <w:rPr>
          <w:rFonts w:ascii="Georgia" w:hAnsi="Georgia" w:cs="Times New Roman"/>
          <w:color w:val="121212"/>
          <w:sz w:val="32"/>
        </w:rPr>
      </w:pPr>
    </w:p>
    <w:p w:rsidR="003F1D6A" w:rsidRPr="009F63FA" w:rsidRDefault="002E7415" w:rsidP="002E7415">
      <w:pPr>
        <w:pStyle w:val="dcr-1w8wvcg"/>
        <w:shd w:val="clear" w:color="auto" w:fill="F6F6F6"/>
        <w:spacing w:beforeLines="0" w:afterLines="0"/>
        <w:textAlignment w:val="baseline"/>
      </w:pPr>
      <w:r w:rsidRPr="009F63FA">
        <w:rPr>
          <w:bdr w:val="none" w:sz="0" w:space="0" w:color="auto" w:frame="1"/>
        </w:rPr>
        <w:t xml:space="preserve"> </w:t>
      </w:r>
    </w:p>
    <w:p w:rsidR="003875A7" w:rsidRPr="009F63FA" w:rsidRDefault="003875A7" w:rsidP="005E350C">
      <w:pPr>
        <w:rPr>
          <w:rFonts w:ascii="Georgia" w:hAnsi="Georgia"/>
          <w:sz w:val="32"/>
          <w:szCs w:val="32"/>
        </w:rPr>
      </w:pPr>
    </w:p>
    <w:sectPr w:rsidR="003875A7" w:rsidRPr="009F63FA" w:rsidSect="00DB47C1">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E4002EFF" w:usb1="C200247B" w:usb2="00000009" w:usb3="00000000" w:csb0="000001FF" w:csb1="00000000"/>
  </w:font>
  <w:font w:name="Segoe UI">
    <w:altName w:val="Cambria"/>
    <w:panose1 w:val="00000000000000000000"/>
    <w:charset w:val="4D"/>
    <w:family w:val="roman"/>
    <w:notTrueType/>
    <w:pitch w:val="default"/>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8E476DF"/>
    <w:multiLevelType w:val="multilevel"/>
    <w:tmpl w:val="42F4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EEC47CF"/>
    <w:multiLevelType w:val="multilevel"/>
    <w:tmpl w:val="295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4EB6619"/>
    <w:multiLevelType w:val="hybridMultilevel"/>
    <w:tmpl w:val="F6ACBA2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9"/>
  </w:num>
  <w:num w:numId="22">
    <w:abstractNumId w:val="11"/>
  </w:num>
  <w:num w:numId="23">
    <w:abstractNumId w:val="25"/>
  </w:num>
  <w:num w:numId="24">
    <w:abstractNumId w:val="23"/>
  </w:num>
  <w:num w:numId="25">
    <w:abstractNumId w:val="14"/>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characterSpacingControl w:val="doNotCompress"/>
  <w:compat/>
  <w:rsids>
    <w:rsidRoot w:val="0086186C"/>
    <w:rsid w:val="000127FA"/>
    <w:rsid w:val="000372E0"/>
    <w:rsid w:val="00054BBE"/>
    <w:rsid w:val="0006476E"/>
    <w:rsid w:val="000B3813"/>
    <w:rsid w:val="000C54D6"/>
    <w:rsid w:val="00140AB0"/>
    <w:rsid w:val="0016096B"/>
    <w:rsid w:val="00194A76"/>
    <w:rsid w:val="001B7195"/>
    <w:rsid w:val="001F3566"/>
    <w:rsid w:val="002161D0"/>
    <w:rsid w:val="002460B2"/>
    <w:rsid w:val="002C5068"/>
    <w:rsid w:val="002E7415"/>
    <w:rsid w:val="002F6145"/>
    <w:rsid w:val="00353D81"/>
    <w:rsid w:val="003875A7"/>
    <w:rsid w:val="003A455F"/>
    <w:rsid w:val="003B0B7A"/>
    <w:rsid w:val="003F1D6A"/>
    <w:rsid w:val="004C0806"/>
    <w:rsid w:val="004D77A6"/>
    <w:rsid w:val="004F6610"/>
    <w:rsid w:val="0050757B"/>
    <w:rsid w:val="005102DF"/>
    <w:rsid w:val="0051770C"/>
    <w:rsid w:val="005378B8"/>
    <w:rsid w:val="00577507"/>
    <w:rsid w:val="005A5819"/>
    <w:rsid w:val="005E350C"/>
    <w:rsid w:val="00605BDD"/>
    <w:rsid w:val="00635925"/>
    <w:rsid w:val="00645252"/>
    <w:rsid w:val="0064596E"/>
    <w:rsid w:val="00654312"/>
    <w:rsid w:val="0066412C"/>
    <w:rsid w:val="00681161"/>
    <w:rsid w:val="006D3D74"/>
    <w:rsid w:val="00714A94"/>
    <w:rsid w:val="00740D6A"/>
    <w:rsid w:val="00753AB7"/>
    <w:rsid w:val="007567C8"/>
    <w:rsid w:val="00765C14"/>
    <w:rsid w:val="007B7E04"/>
    <w:rsid w:val="007E3ABB"/>
    <w:rsid w:val="00822CBC"/>
    <w:rsid w:val="008331D7"/>
    <w:rsid w:val="0083569A"/>
    <w:rsid w:val="0086186C"/>
    <w:rsid w:val="00874ABB"/>
    <w:rsid w:val="008B6059"/>
    <w:rsid w:val="0090280F"/>
    <w:rsid w:val="00934083"/>
    <w:rsid w:val="009617BB"/>
    <w:rsid w:val="00962524"/>
    <w:rsid w:val="009650E5"/>
    <w:rsid w:val="009A30A6"/>
    <w:rsid w:val="009F63FA"/>
    <w:rsid w:val="00A108E0"/>
    <w:rsid w:val="00A67141"/>
    <w:rsid w:val="00A9204E"/>
    <w:rsid w:val="00AB2318"/>
    <w:rsid w:val="00B17E51"/>
    <w:rsid w:val="00B330D2"/>
    <w:rsid w:val="00B3755F"/>
    <w:rsid w:val="00B66E27"/>
    <w:rsid w:val="00BA0A36"/>
    <w:rsid w:val="00BA4BA2"/>
    <w:rsid w:val="00C0217E"/>
    <w:rsid w:val="00C051C4"/>
    <w:rsid w:val="00C15EFB"/>
    <w:rsid w:val="00C24F53"/>
    <w:rsid w:val="00C33D5F"/>
    <w:rsid w:val="00C469EF"/>
    <w:rsid w:val="00C56F20"/>
    <w:rsid w:val="00D36B3E"/>
    <w:rsid w:val="00D76BB5"/>
    <w:rsid w:val="00D95559"/>
    <w:rsid w:val="00DB47C1"/>
    <w:rsid w:val="00DC77E2"/>
    <w:rsid w:val="00DE5397"/>
    <w:rsid w:val="00DF3059"/>
    <w:rsid w:val="00DF7275"/>
    <w:rsid w:val="00E220A4"/>
    <w:rsid w:val="00E312A5"/>
    <w:rsid w:val="00ED02F9"/>
    <w:rsid w:val="00ED620E"/>
    <w:rsid w:val="00EE4522"/>
    <w:rsid w:val="00F25340"/>
    <w:rsid w:val="00F317CD"/>
    <w:rsid w:val="00F67BAB"/>
    <w:rsid w:val="00F7320F"/>
    <w:rsid w:val="00FB2A25"/>
    <w:rsid w:val="00FC6571"/>
    <w:rsid w:val="00FE4542"/>
    <w:rsid w:val="00FF4B80"/>
    <w:rsid w:val="00FF5104"/>
    <w:rsid w:val="00FF6814"/>
  </w:rsids>
  <m:mathPr>
    <m:mathFont m:val="TimesNewRomanPS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9340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93408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9340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9340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08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4083"/>
    <w:rPr>
      <w:rFonts w:eastAsiaTheme="minorEastAsia"/>
      <w:color w:val="5A5A5A" w:themeColor="text1" w:themeTint="A5"/>
      <w:spacing w:val="15"/>
    </w:rPr>
  </w:style>
  <w:style w:type="character" w:styleId="SubtleEmphasis">
    <w:name w:val="Subtle Emphasis"/>
    <w:basedOn w:val="DefaultParagraphFont"/>
    <w:uiPriority w:val="19"/>
    <w:qFormat/>
    <w:rsid w:val="00934083"/>
    <w:rPr>
      <w:i/>
      <w:iCs/>
      <w:color w:val="404040" w:themeColor="text1" w:themeTint="BF"/>
    </w:rPr>
  </w:style>
  <w:style w:type="character" w:styleId="Emphasis">
    <w:name w:val="Emphasis"/>
    <w:basedOn w:val="DefaultParagraphFont"/>
    <w:uiPriority w:val="20"/>
    <w:qFormat/>
    <w:rsid w:val="00934083"/>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934083"/>
    <w:rPr>
      <w:b/>
      <w:bCs/>
    </w:rPr>
  </w:style>
  <w:style w:type="paragraph" w:styleId="Quote">
    <w:name w:val="Quote"/>
    <w:basedOn w:val="Normal"/>
    <w:next w:val="Normal"/>
    <w:link w:val="QuoteChar"/>
    <w:uiPriority w:val="29"/>
    <w:qFormat/>
    <w:rsid w:val="0093408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4083"/>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934083"/>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934083"/>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934083"/>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B47C1"/>
    <w:pPr>
      <w:ind w:left="720"/>
      <w:contextualSpacing/>
    </w:pPr>
  </w:style>
  <w:style w:type="character" w:customStyle="1" w:styleId="uitk-textuitk-type-400uitk-type-bolduitk-text-emphasis-theme">
    <w:name w:val="uitk-text uitk-type-400 uitk-type-bold uitk-text-emphasis-theme"/>
    <w:basedOn w:val="DefaultParagraphFont"/>
    <w:rsid w:val="000B3813"/>
  </w:style>
  <w:style w:type="character" w:customStyle="1" w:styleId="is-visually-hidden">
    <w:name w:val="is-visually-hidden"/>
    <w:basedOn w:val="DefaultParagraphFont"/>
    <w:rsid w:val="000B3813"/>
  </w:style>
  <w:style w:type="character" w:customStyle="1" w:styleId="uitk-price-a11yis-visually-hidden">
    <w:name w:val="uitk-price-a11y is-visually-hidden"/>
    <w:basedOn w:val="DefaultParagraphFont"/>
    <w:rsid w:val="000B3813"/>
  </w:style>
  <w:style w:type="character" w:customStyle="1" w:styleId="uitk-lockup-price">
    <w:name w:val="uitk-lockup-price"/>
    <w:basedOn w:val="DefaultParagraphFont"/>
    <w:rsid w:val="000B3813"/>
  </w:style>
  <w:style w:type="paragraph" w:styleId="NormalWeb">
    <w:name w:val="Normal (Web)"/>
    <w:basedOn w:val="Normal"/>
    <w:uiPriority w:val="99"/>
    <w:rsid w:val="007E3ABB"/>
    <w:pPr>
      <w:spacing w:beforeLines="1" w:afterLines="1"/>
    </w:pPr>
    <w:rPr>
      <w:rFonts w:ascii="Times" w:hAnsi="Times" w:cs="Times New Roman"/>
      <w:sz w:val="20"/>
      <w:szCs w:val="20"/>
    </w:rPr>
  </w:style>
  <w:style w:type="character" w:customStyle="1" w:styleId="apple-converted-space">
    <w:name w:val="apple-converted-space"/>
    <w:basedOn w:val="DefaultParagraphFont"/>
    <w:rsid w:val="007E3ABB"/>
  </w:style>
  <w:style w:type="paragraph" w:customStyle="1" w:styleId="Body">
    <w:name w:val="Body"/>
    <w:uiPriority w:val="99"/>
    <w:rsid w:val="007E3ABB"/>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styleId="HTMLAddress">
    <w:name w:val="HTML Address"/>
    <w:basedOn w:val="Normal"/>
    <w:link w:val="HTMLAddressChar"/>
    <w:uiPriority w:val="99"/>
    <w:rsid w:val="003F1D6A"/>
    <w:rPr>
      <w:rFonts w:ascii="Times" w:hAnsi="Times"/>
      <w:i/>
      <w:sz w:val="20"/>
      <w:szCs w:val="20"/>
    </w:rPr>
  </w:style>
  <w:style w:type="character" w:customStyle="1" w:styleId="HTMLAddressChar">
    <w:name w:val="HTML Address Char"/>
    <w:basedOn w:val="DefaultParagraphFont"/>
    <w:link w:val="HTMLAddress"/>
    <w:uiPriority w:val="99"/>
    <w:rsid w:val="003F1D6A"/>
    <w:rPr>
      <w:rFonts w:ascii="Times" w:hAnsi="Times"/>
      <w:i/>
      <w:sz w:val="20"/>
      <w:szCs w:val="20"/>
    </w:rPr>
  </w:style>
  <w:style w:type="character" w:customStyle="1" w:styleId="dcr-u0h1qy">
    <w:name w:val="dcr-u0h1qy"/>
    <w:basedOn w:val="DefaultParagraphFont"/>
    <w:rsid w:val="003F1D6A"/>
  </w:style>
  <w:style w:type="paragraph" w:customStyle="1" w:styleId="dcr-1lpi6p1">
    <w:name w:val="dcr-1lpi6p1"/>
    <w:basedOn w:val="Normal"/>
    <w:rsid w:val="003F1D6A"/>
    <w:pPr>
      <w:spacing w:beforeLines="1" w:afterLines="1"/>
    </w:pPr>
    <w:rPr>
      <w:rFonts w:ascii="Times" w:hAnsi="Times"/>
      <w:sz w:val="20"/>
      <w:szCs w:val="20"/>
    </w:rPr>
  </w:style>
  <w:style w:type="character" w:customStyle="1" w:styleId="dcr-1qvd3m6">
    <w:name w:val="dcr-1qvd3m6"/>
    <w:basedOn w:val="DefaultParagraphFont"/>
    <w:rsid w:val="003F1D6A"/>
  </w:style>
  <w:style w:type="character" w:customStyle="1" w:styleId="dcr-ld1976">
    <w:name w:val="dcr-ld1976"/>
    <w:basedOn w:val="DefaultParagraphFont"/>
    <w:rsid w:val="003F1D6A"/>
  </w:style>
  <w:style w:type="paragraph" w:customStyle="1" w:styleId="dcr-k17n11">
    <w:name w:val="dcr-k17n11"/>
    <w:basedOn w:val="Normal"/>
    <w:rsid w:val="003F1D6A"/>
    <w:pPr>
      <w:spacing w:beforeLines="1" w:afterLines="1"/>
    </w:pPr>
    <w:rPr>
      <w:rFonts w:ascii="Times" w:hAnsi="Times"/>
      <w:sz w:val="20"/>
      <w:szCs w:val="20"/>
    </w:rPr>
  </w:style>
  <w:style w:type="character" w:customStyle="1" w:styleId="dcr-10ejt2b">
    <w:name w:val="dcr-10ejt2b"/>
    <w:basedOn w:val="DefaultParagraphFont"/>
    <w:rsid w:val="003F1D6A"/>
  </w:style>
  <w:style w:type="character" w:customStyle="1" w:styleId="dcr-1txksjz">
    <w:name w:val="dcr-1txksjz"/>
    <w:basedOn w:val="DefaultParagraphFont"/>
    <w:rsid w:val="003F1D6A"/>
  </w:style>
  <w:style w:type="paragraph" w:customStyle="1" w:styleId="dcr-1w8wvcg">
    <w:name w:val="dcr-1w8wvcg"/>
    <w:basedOn w:val="Normal"/>
    <w:rsid w:val="003F1D6A"/>
    <w:pPr>
      <w:spacing w:beforeLines="1" w:afterLines="1"/>
    </w:pPr>
    <w:rPr>
      <w:rFonts w:ascii="Times" w:hAnsi="Times"/>
      <w:sz w:val="20"/>
      <w:szCs w:val="20"/>
    </w:rPr>
  </w:style>
  <w:style w:type="character" w:customStyle="1" w:styleId="dcr-tbg314">
    <w:name w:val="dcr-tbg314"/>
    <w:basedOn w:val="DefaultParagraphFont"/>
    <w:rsid w:val="003F1D6A"/>
  </w:style>
</w:styles>
</file>

<file path=word/webSettings.xml><?xml version="1.0" encoding="utf-8"?>
<w:webSettings xmlns:r="http://schemas.openxmlformats.org/officeDocument/2006/relationships" xmlns:w="http://schemas.openxmlformats.org/wordprocessingml/2006/main">
  <w:divs>
    <w:div w:id="15543456">
      <w:bodyDiv w:val="1"/>
      <w:marLeft w:val="0"/>
      <w:marRight w:val="0"/>
      <w:marTop w:val="0"/>
      <w:marBottom w:val="0"/>
      <w:divBdr>
        <w:top w:val="none" w:sz="0" w:space="0" w:color="auto"/>
        <w:left w:val="none" w:sz="0" w:space="0" w:color="auto"/>
        <w:bottom w:val="none" w:sz="0" w:space="0" w:color="auto"/>
        <w:right w:val="none" w:sz="0" w:space="0" w:color="auto"/>
      </w:divBdr>
    </w:div>
    <w:div w:id="71122986">
      <w:bodyDiv w:val="1"/>
      <w:marLeft w:val="0"/>
      <w:marRight w:val="0"/>
      <w:marTop w:val="0"/>
      <w:marBottom w:val="0"/>
      <w:divBdr>
        <w:top w:val="none" w:sz="0" w:space="0" w:color="auto"/>
        <w:left w:val="none" w:sz="0" w:space="0" w:color="auto"/>
        <w:bottom w:val="none" w:sz="0" w:space="0" w:color="auto"/>
        <w:right w:val="none" w:sz="0" w:space="0" w:color="auto"/>
      </w:divBdr>
      <w:divsChild>
        <w:div w:id="13811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80607">
              <w:marLeft w:val="0"/>
              <w:marRight w:val="0"/>
              <w:marTop w:val="0"/>
              <w:marBottom w:val="0"/>
              <w:divBdr>
                <w:top w:val="none" w:sz="0" w:space="0" w:color="auto"/>
                <w:left w:val="none" w:sz="0" w:space="0" w:color="auto"/>
                <w:bottom w:val="none" w:sz="0" w:space="0" w:color="auto"/>
                <w:right w:val="none" w:sz="0" w:space="0" w:color="auto"/>
              </w:divBdr>
              <w:divsChild>
                <w:div w:id="810829069">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 w:id="1429738361">
                      <w:marLeft w:val="0"/>
                      <w:marRight w:val="0"/>
                      <w:marTop w:val="0"/>
                      <w:marBottom w:val="0"/>
                      <w:divBdr>
                        <w:top w:val="none" w:sz="0" w:space="0" w:color="auto"/>
                        <w:left w:val="none" w:sz="0" w:space="0" w:color="auto"/>
                        <w:bottom w:val="none" w:sz="0" w:space="0" w:color="auto"/>
                        <w:right w:val="none" w:sz="0" w:space="0" w:color="auto"/>
                      </w:divBdr>
                    </w:div>
                    <w:div w:id="318965968">
                      <w:marLeft w:val="0"/>
                      <w:marRight w:val="0"/>
                      <w:marTop w:val="0"/>
                      <w:marBottom w:val="0"/>
                      <w:divBdr>
                        <w:top w:val="none" w:sz="0" w:space="0" w:color="auto"/>
                        <w:left w:val="none" w:sz="0" w:space="0" w:color="auto"/>
                        <w:bottom w:val="none" w:sz="0" w:space="0" w:color="auto"/>
                        <w:right w:val="none" w:sz="0" w:space="0" w:color="auto"/>
                      </w:divBdr>
                    </w:div>
                    <w:div w:id="401369032">
                      <w:marLeft w:val="0"/>
                      <w:marRight w:val="0"/>
                      <w:marTop w:val="0"/>
                      <w:marBottom w:val="0"/>
                      <w:divBdr>
                        <w:top w:val="none" w:sz="0" w:space="0" w:color="auto"/>
                        <w:left w:val="none" w:sz="0" w:space="0" w:color="auto"/>
                        <w:bottom w:val="none" w:sz="0" w:space="0" w:color="auto"/>
                        <w:right w:val="none" w:sz="0" w:space="0" w:color="auto"/>
                      </w:divBdr>
                    </w:div>
                    <w:div w:id="393358647">
                      <w:marLeft w:val="0"/>
                      <w:marRight w:val="0"/>
                      <w:marTop w:val="0"/>
                      <w:marBottom w:val="0"/>
                      <w:divBdr>
                        <w:top w:val="none" w:sz="0" w:space="0" w:color="auto"/>
                        <w:left w:val="none" w:sz="0" w:space="0" w:color="auto"/>
                        <w:bottom w:val="none" w:sz="0" w:space="0" w:color="auto"/>
                        <w:right w:val="none" w:sz="0" w:space="0" w:color="auto"/>
                      </w:divBdr>
                    </w:div>
                    <w:div w:id="672728824">
                      <w:marLeft w:val="0"/>
                      <w:marRight w:val="0"/>
                      <w:marTop w:val="0"/>
                      <w:marBottom w:val="0"/>
                      <w:divBdr>
                        <w:top w:val="none" w:sz="0" w:space="0" w:color="auto"/>
                        <w:left w:val="none" w:sz="0" w:space="0" w:color="auto"/>
                        <w:bottom w:val="none" w:sz="0" w:space="0" w:color="auto"/>
                        <w:right w:val="none" w:sz="0" w:space="0" w:color="auto"/>
                      </w:divBdr>
                    </w:div>
                    <w:div w:id="1472746357">
                      <w:marLeft w:val="0"/>
                      <w:marRight w:val="0"/>
                      <w:marTop w:val="0"/>
                      <w:marBottom w:val="0"/>
                      <w:divBdr>
                        <w:top w:val="none" w:sz="0" w:space="0" w:color="auto"/>
                        <w:left w:val="none" w:sz="0" w:space="0" w:color="auto"/>
                        <w:bottom w:val="none" w:sz="0" w:space="0" w:color="auto"/>
                        <w:right w:val="none" w:sz="0" w:space="0" w:color="auto"/>
                      </w:divBdr>
                    </w:div>
                    <w:div w:id="1528526651">
                      <w:marLeft w:val="0"/>
                      <w:marRight w:val="0"/>
                      <w:marTop w:val="0"/>
                      <w:marBottom w:val="0"/>
                      <w:divBdr>
                        <w:top w:val="none" w:sz="0" w:space="0" w:color="auto"/>
                        <w:left w:val="none" w:sz="0" w:space="0" w:color="auto"/>
                        <w:bottom w:val="none" w:sz="0" w:space="0" w:color="auto"/>
                        <w:right w:val="none" w:sz="0" w:space="0" w:color="auto"/>
                      </w:divBdr>
                    </w:div>
                    <w:div w:id="9268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2331">
      <w:bodyDiv w:val="1"/>
      <w:marLeft w:val="0"/>
      <w:marRight w:val="0"/>
      <w:marTop w:val="0"/>
      <w:marBottom w:val="0"/>
      <w:divBdr>
        <w:top w:val="none" w:sz="0" w:space="0" w:color="auto"/>
        <w:left w:val="none" w:sz="0" w:space="0" w:color="auto"/>
        <w:bottom w:val="none" w:sz="0" w:space="0" w:color="auto"/>
        <w:right w:val="none" w:sz="0" w:space="0" w:color="auto"/>
      </w:divBdr>
    </w:div>
    <w:div w:id="93404912">
      <w:bodyDiv w:val="1"/>
      <w:marLeft w:val="0"/>
      <w:marRight w:val="0"/>
      <w:marTop w:val="0"/>
      <w:marBottom w:val="0"/>
      <w:divBdr>
        <w:top w:val="none" w:sz="0" w:space="0" w:color="auto"/>
        <w:left w:val="none" w:sz="0" w:space="0" w:color="auto"/>
        <w:bottom w:val="none" w:sz="0" w:space="0" w:color="auto"/>
        <w:right w:val="none" w:sz="0" w:space="0" w:color="auto"/>
      </w:divBdr>
    </w:div>
    <w:div w:id="220992845">
      <w:bodyDiv w:val="1"/>
      <w:marLeft w:val="0"/>
      <w:marRight w:val="0"/>
      <w:marTop w:val="0"/>
      <w:marBottom w:val="0"/>
      <w:divBdr>
        <w:top w:val="none" w:sz="0" w:space="0" w:color="auto"/>
        <w:left w:val="none" w:sz="0" w:space="0" w:color="auto"/>
        <w:bottom w:val="none" w:sz="0" w:space="0" w:color="auto"/>
        <w:right w:val="none" w:sz="0" w:space="0" w:color="auto"/>
      </w:divBdr>
      <w:divsChild>
        <w:div w:id="2120366142">
          <w:marLeft w:val="0"/>
          <w:marRight w:val="0"/>
          <w:marTop w:val="0"/>
          <w:marBottom w:val="0"/>
          <w:divBdr>
            <w:top w:val="none" w:sz="0" w:space="0" w:color="auto"/>
            <w:left w:val="none" w:sz="0" w:space="0" w:color="auto"/>
            <w:bottom w:val="none" w:sz="0" w:space="0" w:color="auto"/>
            <w:right w:val="none" w:sz="0" w:space="0" w:color="auto"/>
          </w:divBdr>
        </w:div>
        <w:div w:id="12725899">
          <w:marLeft w:val="0"/>
          <w:marRight w:val="0"/>
          <w:marTop w:val="0"/>
          <w:marBottom w:val="0"/>
          <w:divBdr>
            <w:top w:val="single" w:sz="18" w:space="16" w:color="F4F4F5"/>
            <w:left w:val="single" w:sz="2" w:space="16" w:color="F4F4F5"/>
            <w:bottom w:val="single" w:sz="2" w:space="16" w:color="F4F4F5"/>
            <w:right w:val="single" w:sz="2" w:space="16" w:color="F4F4F5"/>
          </w:divBdr>
        </w:div>
      </w:divsChild>
    </w:div>
    <w:div w:id="283193191">
      <w:bodyDiv w:val="1"/>
      <w:marLeft w:val="0"/>
      <w:marRight w:val="0"/>
      <w:marTop w:val="0"/>
      <w:marBottom w:val="0"/>
      <w:divBdr>
        <w:top w:val="none" w:sz="0" w:space="0" w:color="auto"/>
        <w:left w:val="none" w:sz="0" w:space="0" w:color="auto"/>
        <w:bottom w:val="none" w:sz="0" w:space="0" w:color="auto"/>
        <w:right w:val="none" w:sz="0" w:space="0" w:color="auto"/>
      </w:divBdr>
    </w:div>
    <w:div w:id="316811844">
      <w:bodyDiv w:val="1"/>
      <w:marLeft w:val="0"/>
      <w:marRight w:val="0"/>
      <w:marTop w:val="0"/>
      <w:marBottom w:val="0"/>
      <w:divBdr>
        <w:top w:val="none" w:sz="0" w:space="0" w:color="auto"/>
        <w:left w:val="none" w:sz="0" w:space="0" w:color="auto"/>
        <w:bottom w:val="none" w:sz="0" w:space="0" w:color="auto"/>
        <w:right w:val="none" w:sz="0" w:space="0" w:color="auto"/>
      </w:divBdr>
    </w:div>
    <w:div w:id="370499355">
      <w:bodyDiv w:val="1"/>
      <w:marLeft w:val="0"/>
      <w:marRight w:val="0"/>
      <w:marTop w:val="0"/>
      <w:marBottom w:val="0"/>
      <w:divBdr>
        <w:top w:val="none" w:sz="0" w:space="0" w:color="auto"/>
        <w:left w:val="none" w:sz="0" w:space="0" w:color="auto"/>
        <w:bottom w:val="none" w:sz="0" w:space="0" w:color="auto"/>
        <w:right w:val="none" w:sz="0" w:space="0" w:color="auto"/>
      </w:divBdr>
    </w:div>
    <w:div w:id="502823486">
      <w:bodyDiv w:val="1"/>
      <w:marLeft w:val="0"/>
      <w:marRight w:val="0"/>
      <w:marTop w:val="0"/>
      <w:marBottom w:val="0"/>
      <w:divBdr>
        <w:top w:val="none" w:sz="0" w:space="0" w:color="auto"/>
        <w:left w:val="none" w:sz="0" w:space="0" w:color="auto"/>
        <w:bottom w:val="none" w:sz="0" w:space="0" w:color="auto"/>
        <w:right w:val="none" w:sz="0" w:space="0" w:color="auto"/>
      </w:divBdr>
    </w:div>
    <w:div w:id="662321620">
      <w:bodyDiv w:val="1"/>
      <w:marLeft w:val="0"/>
      <w:marRight w:val="0"/>
      <w:marTop w:val="0"/>
      <w:marBottom w:val="0"/>
      <w:divBdr>
        <w:top w:val="none" w:sz="0" w:space="0" w:color="auto"/>
        <w:left w:val="none" w:sz="0" w:space="0" w:color="auto"/>
        <w:bottom w:val="none" w:sz="0" w:space="0" w:color="auto"/>
        <w:right w:val="none" w:sz="0" w:space="0" w:color="auto"/>
      </w:divBdr>
      <w:divsChild>
        <w:div w:id="1506676084">
          <w:marLeft w:val="0"/>
          <w:marRight w:val="0"/>
          <w:marTop w:val="0"/>
          <w:marBottom w:val="0"/>
          <w:divBdr>
            <w:top w:val="none" w:sz="0" w:space="0" w:color="auto"/>
            <w:left w:val="none" w:sz="0" w:space="0" w:color="auto"/>
            <w:bottom w:val="none" w:sz="0" w:space="0" w:color="auto"/>
            <w:right w:val="none" w:sz="0" w:space="0" w:color="auto"/>
          </w:divBdr>
          <w:divsChild>
            <w:div w:id="1012949181">
              <w:marLeft w:val="0"/>
              <w:marRight w:val="0"/>
              <w:marTop w:val="0"/>
              <w:marBottom w:val="0"/>
              <w:divBdr>
                <w:top w:val="none" w:sz="0" w:space="0" w:color="auto"/>
                <w:left w:val="none" w:sz="0" w:space="0" w:color="auto"/>
                <w:bottom w:val="none" w:sz="0" w:space="0" w:color="auto"/>
                <w:right w:val="none" w:sz="0" w:space="0" w:color="auto"/>
              </w:divBdr>
              <w:divsChild>
                <w:div w:id="1278680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5507">
      <w:bodyDiv w:val="1"/>
      <w:marLeft w:val="0"/>
      <w:marRight w:val="0"/>
      <w:marTop w:val="0"/>
      <w:marBottom w:val="0"/>
      <w:divBdr>
        <w:top w:val="none" w:sz="0" w:space="0" w:color="auto"/>
        <w:left w:val="none" w:sz="0" w:space="0" w:color="auto"/>
        <w:bottom w:val="none" w:sz="0" w:space="0" w:color="auto"/>
        <w:right w:val="none" w:sz="0" w:space="0" w:color="auto"/>
      </w:divBdr>
    </w:div>
    <w:div w:id="839588722">
      <w:bodyDiv w:val="1"/>
      <w:marLeft w:val="0"/>
      <w:marRight w:val="0"/>
      <w:marTop w:val="0"/>
      <w:marBottom w:val="0"/>
      <w:divBdr>
        <w:top w:val="none" w:sz="0" w:space="0" w:color="auto"/>
        <w:left w:val="none" w:sz="0" w:space="0" w:color="auto"/>
        <w:bottom w:val="none" w:sz="0" w:space="0" w:color="auto"/>
        <w:right w:val="none" w:sz="0" w:space="0" w:color="auto"/>
      </w:divBdr>
      <w:divsChild>
        <w:div w:id="149448537">
          <w:marLeft w:val="0"/>
          <w:marRight w:val="0"/>
          <w:marTop w:val="0"/>
          <w:marBottom w:val="0"/>
          <w:divBdr>
            <w:top w:val="none" w:sz="0" w:space="0" w:color="auto"/>
            <w:left w:val="none" w:sz="0" w:space="0" w:color="auto"/>
            <w:bottom w:val="none" w:sz="0" w:space="0" w:color="auto"/>
            <w:right w:val="none" w:sz="0" w:space="0" w:color="auto"/>
          </w:divBdr>
          <w:divsChild>
            <w:div w:id="1900092408">
              <w:marLeft w:val="0"/>
              <w:marRight w:val="0"/>
              <w:marTop w:val="0"/>
              <w:marBottom w:val="0"/>
              <w:divBdr>
                <w:top w:val="none" w:sz="0" w:space="0" w:color="auto"/>
                <w:left w:val="none" w:sz="0" w:space="0" w:color="auto"/>
                <w:bottom w:val="none" w:sz="0" w:space="0" w:color="auto"/>
                <w:right w:val="none" w:sz="0" w:space="0" w:color="auto"/>
              </w:divBdr>
            </w:div>
            <w:div w:id="582688985">
              <w:marLeft w:val="0"/>
              <w:marRight w:val="0"/>
              <w:marTop w:val="0"/>
              <w:marBottom w:val="0"/>
              <w:divBdr>
                <w:top w:val="single" w:sz="18" w:space="16" w:color="F4F4F5"/>
                <w:left w:val="single" w:sz="2" w:space="16" w:color="F4F4F5"/>
                <w:bottom w:val="single" w:sz="2" w:space="16" w:color="F4F4F5"/>
                <w:right w:val="single" w:sz="2" w:space="16" w:color="F4F4F5"/>
              </w:divBdr>
              <w:divsChild>
                <w:div w:id="1513838495">
                  <w:marLeft w:val="0"/>
                  <w:marRight w:val="0"/>
                  <w:marTop w:val="0"/>
                  <w:marBottom w:val="0"/>
                  <w:divBdr>
                    <w:top w:val="none" w:sz="0" w:space="0" w:color="auto"/>
                    <w:left w:val="none" w:sz="0" w:space="0" w:color="auto"/>
                    <w:bottom w:val="none" w:sz="0" w:space="0" w:color="auto"/>
                    <w:right w:val="none" w:sz="0" w:space="0" w:color="auto"/>
                  </w:divBdr>
                </w:div>
              </w:divsChild>
            </w:div>
            <w:div w:id="2143424036">
              <w:marLeft w:val="0"/>
              <w:marRight w:val="0"/>
              <w:marTop w:val="0"/>
              <w:marBottom w:val="0"/>
              <w:divBdr>
                <w:top w:val="single" w:sz="18" w:space="16" w:color="F4F4F5"/>
                <w:left w:val="single" w:sz="2" w:space="16" w:color="F4F4F5"/>
                <w:bottom w:val="single" w:sz="2" w:space="16" w:color="F4F4F5"/>
                <w:right w:val="single" w:sz="2" w:space="16" w:color="F4F4F5"/>
              </w:divBdr>
              <w:divsChild>
                <w:div w:id="1013994495">
                  <w:marLeft w:val="0"/>
                  <w:marRight w:val="0"/>
                  <w:marTop w:val="0"/>
                  <w:marBottom w:val="0"/>
                  <w:divBdr>
                    <w:top w:val="none" w:sz="0" w:space="0" w:color="auto"/>
                    <w:left w:val="none" w:sz="0" w:space="0" w:color="auto"/>
                    <w:bottom w:val="none" w:sz="0" w:space="0" w:color="auto"/>
                    <w:right w:val="none" w:sz="0" w:space="0" w:color="auto"/>
                  </w:divBdr>
                </w:div>
              </w:divsChild>
            </w:div>
            <w:div w:id="641161039">
              <w:marLeft w:val="0"/>
              <w:marRight w:val="0"/>
              <w:marTop w:val="0"/>
              <w:marBottom w:val="0"/>
              <w:divBdr>
                <w:top w:val="single" w:sz="18" w:space="16" w:color="F4F4F5"/>
                <w:left w:val="single" w:sz="2" w:space="16" w:color="F4F4F5"/>
                <w:bottom w:val="single" w:sz="2" w:space="16" w:color="F4F4F5"/>
                <w:right w:val="single" w:sz="2" w:space="16" w:color="F4F4F5"/>
              </w:divBdr>
              <w:divsChild>
                <w:div w:id="21417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7075">
          <w:marLeft w:val="0"/>
          <w:marRight w:val="0"/>
          <w:marTop w:val="0"/>
          <w:marBottom w:val="0"/>
          <w:divBdr>
            <w:top w:val="none" w:sz="0" w:space="0" w:color="auto"/>
            <w:left w:val="none" w:sz="0" w:space="0" w:color="auto"/>
            <w:bottom w:val="none" w:sz="0" w:space="0" w:color="auto"/>
            <w:right w:val="none" w:sz="0" w:space="0" w:color="auto"/>
          </w:divBdr>
        </w:div>
      </w:divsChild>
    </w:div>
    <w:div w:id="1262446390">
      <w:bodyDiv w:val="1"/>
      <w:marLeft w:val="0"/>
      <w:marRight w:val="0"/>
      <w:marTop w:val="0"/>
      <w:marBottom w:val="0"/>
      <w:divBdr>
        <w:top w:val="none" w:sz="0" w:space="0" w:color="auto"/>
        <w:left w:val="none" w:sz="0" w:space="0" w:color="auto"/>
        <w:bottom w:val="none" w:sz="0" w:space="0" w:color="auto"/>
        <w:right w:val="none" w:sz="0" w:space="0" w:color="auto"/>
      </w:divBdr>
    </w:div>
    <w:div w:id="1537691218">
      <w:bodyDiv w:val="1"/>
      <w:marLeft w:val="0"/>
      <w:marRight w:val="0"/>
      <w:marTop w:val="0"/>
      <w:marBottom w:val="0"/>
      <w:divBdr>
        <w:top w:val="none" w:sz="0" w:space="0" w:color="auto"/>
        <w:left w:val="none" w:sz="0" w:space="0" w:color="auto"/>
        <w:bottom w:val="none" w:sz="0" w:space="0" w:color="auto"/>
        <w:right w:val="none" w:sz="0" w:space="0" w:color="auto"/>
      </w:divBdr>
      <w:divsChild>
        <w:div w:id="620066197">
          <w:marLeft w:val="0"/>
          <w:marRight w:val="0"/>
          <w:marTop w:val="0"/>
          <w:marBottom w:val="0"/>
          <w:divBdr>
            <w:top w:val="none" w:sz="0" w:space="0" w:color="auto"/>
            <w:left w:val="none" w:sz="0" w:space="0" w:color="auto"/>
            <w:bottom w:val="none" w:sz="0" w:space="0" w:color="auto"/>
            <w:right w:val="none" w:sz="0" w:space="0" w:color="auto"/>
          </w:divBdr>
          <w:divsChild>
            <w:div w:id="993602290">
              <w:marLeft w:val="0"/>
              <w:marRight w:val="0"/>
              <w:marTop w:val="0"/>
              <w:marBottom w:val="0"/>
              <w:divBdr>
                <w:top w:val="none" w:sz="0" w:space="0" w:color="auto"/>
                <w:left w:val="none" w:sz="0" w:space="0" w:color="auto"/>
                <w:bottom w:val="none" w:sz="0" w:space="0" w:color="auto"/>
                <w:right w:val="none" w:sz="0" w:space="0" w:color="auto"/>
              </w:divBdr>
              <w:divsChild>
                <w:div w:id="1984576894">
                  <w:marLeft w:val="0"/>
                  <w:marRight w:val="0"/>
                  <w:marTop w:val="0"/>
                  <w:marBottom w:val="0"/>
                  <w:divBdr>
                    <w:top w:val="none" w:sz="0" w:space="0" w:color="auto"/>
                    <w:left w:val="none" w:sz="0" w:space="0" w:color="auto"/>
                    <w:bottom w:val="none" w:sz="0" w:space="0" w:color="auto"/>
                    <w:right w:val="none" w:sz="0" w:space="0" w:color="auto"/>
                  </w:divBdr>
                  <w:divsChild>
                    <w:div w:id="671876783">
                      <w:marLeft w:val="0"/>
                      <w:marRight w:val="0"/>
                      <w:marTop w:val="0"/>
                      <w:marBottom w:val="0"/>
                      <w:divBdr>
                        <w:top w:val="none" w:sz="0" w:space="0" w:color="auto"/>
                        <w:left w:val="none" w:sz="0" w:space="0" w:color="auto"/>
                        <w:bottom w:val="none" w:sz="0" w:space="0" w:color="auto"/>
                        <w:right w:val="none" w:sz="0" w:space="0" w:color="auto"/>
                      </w:divBdr>
                      <w:divsChild>
                        <w:div w:id="95561525">
                          <w:marLeft w:val="0"/>
                          <w:marRight w:val="0"/>
                          <w:marTop w:val="0"/>
                          <w:marBottom w:val="0"/>
                          <w:divBdr>
                            <w:top w:val="none" w:sz="0" w:space="0" w:color="auto"/>
                            <w:left w:val="none" w:sz="0" w:space="0" w:color="auto"/>
                            <w:bottom w:val="none" w:sz="0" w:space="0" w:color="auto"/>
                            <w:right w:val="none" w:sz="0" w:space="0" w:color="auto"/>
                          </w:divBdr>
                          <w:divsChild>
                            <w:div w:id="111290599">
                              <w:marLeft w:val="0"/>
                              <w:marRight w:val="0"/>
                              <w:marTop w:val="0"/>
                              <w:marBottom w:val="0"/>
                              <w:divBdr>
                                <w:top w:val="none" w:sz="0" w:space="0" w:color="auto"/>
                                <w:left w:val="none" w:sz="0" w:space="0" w:color="auto"/>
                                <w:bottom w:val="none" w:sz="0" w:space="0" w:color="auto"/>
                                <w:right w:val="none" w:sz="0" w:space="0" w:color="auto"/>
                              </w:divBdr>
                              <w:divsChild>
                                <w:div w:id="960499883">
                                  <w:marLeft w:val="0"/>
                                  <w:marRight w:val="0"/>
                                  <w:marTop w:val="0"/>
                                  <w:marBottom w:val="0"/>
                                  <w:divBdr>
                                    <w:top w:val="none" w:sz="0" w:space="0" w:color="auto"/>
                                    <w:left w:val="none" w:sz="0" w:space="0" w:color="auto"/>
                                    <w:bottom w:val="none" w:sz="0" w:space="0" w:color="auto"/>
                                    <w:right w:val="none" w:sz="0" w:space="0" w:color="auto"/>
                                  </w:divBdr>
                                  <w:divsChild>
                                    <w:div w:id="1395620263">
                                      <w:marLeft w:val="0"/>
                                      <w:marRight w:val="0"/>
                                      <w:marTop w:val="0"/>
                                      <w:marBottom w:val="0"/>
                                      <w:divBdr>
                                        <w:top w:val="none" w:sz="0" w:space="0" w:color="auto"/>
                                        <w:left w:val="none" w:sz="0" w:space="0" w:color="auto"/>
                                        <w:bottom w:val="none" w:sz="0" w:space="0" w:color="auto"/>
                                        <w:right w:val="none" w:sz="0" w:space="0" w:color="auto"/>
                                      </w:divBdr>
                                      <w:divsChild>
                                        <w:div w:id="1495610497">
                                          <w:marLeft w:val="0"/>
                                          <w:marRight w:val="0"/>
                                          <w:marTop w:val="0"/>
                                          <w:marBottom w:val="0"/>
                                          <w:divBdr>
                                            <w:top w:val="none" w:sz="0" w:space="0" w:color="auto"/>
                                            <w:left w:val="none" w:sz="0" w:space="0" w:color="auto"/>
                                            <w:bottom w:val="none" w:sz="0" w:space="0" w:color="auto"/>
                                            <w:right w:val="none" w:sz="0" w:space="0" w:color="auto"/>
                                          </w:divBdr>
                                        </w:div>
                                        <w:div w:id="1155488800">
                                          <w:marLeft w:val="0"/>
                                          <w:marRight w:val="0"/>
                                          <w:marTop w:val="0"/>
                                          <w:marBottom w:val="0"/>
                                          <w:divBdr>
                                            <w:top w:val="none" w:sz="0" w:space="0" w:color="auto"/>
                                            <w:left w:val="none" w:sz="0" w:space="0" w:color="auto"/>
                                            <w:bottom w:val="none" w:sz="0" w:space="0" w:color="auto"/>
                                            <w:right w:val="none" w:sz="0" w:space="0" w:color="auto"/>
                                          </w:divBdr>
                                        </w:div>
                                      </w:divsChild>
                                    </w:div>
                                    <w:div w:id="1725988735">
                                      <w:marLeft w:val="0"/>
                                      <w:marRight w:val="0"/>
                                      <w:marTop w:val="0"/>
                                      <w:marBottom w:val="0"/>
                                      <w:divBdr>
                                        <w:top w:val="none" w:sz="0" w:space="0" w:color="auto"/>
                                        <w:left w:val="none" w:sz="0" w:space="0" w:color="auto"/>
                                        <w:bottom w:val="none" w:sz="0" w:space="0" w:color="auto"/>
                                        <w:right w:val="none" w:sz="0" w:space="0" w:color="auto"/>
                                      </w:divBdr>
                                      <w:divsChild>
                                        <w:div w:id="448819687">
                                          <w:marLeft w:val="0"/>
                                          <w:marRight w:val="0"/>
                                          <w:marTop w:val="0"/>
                                          <w:marBottom w:val="0"/>
                                          <w:divBdr>
                                            <w:top w:val="none" w:sz="0" w:space="0" w:color="auto"/>
                                            <w:left w:val="none" w:sz="0" w:space="0" w:color="auto"/>
                                            <w:bottom w:val="none" w:sz="0" w:space="0" w:color="auto"/>
                                            <w:right w:val="none" w:sz="0" w:space="0" w:color="auto"/>
                                          </w:divBdr>
                                        </w:div>
                                        <w:div w:id="1567649092">
                                          <w:marLeft w:val="0"/>
                                          <w:marRight w:val="0"/>
                                          <w:marTop w:val="0"/>
                                          <w:marBottom w:val="0"/>
                                          <w:divBdr>
                                            <w:top w:val="none" w:sz="0" w:space="0" w:color="auto"/>
                                            <w:left w:val="none" w:sz="0" w:space="0" w:color="auto"/>
                                            <w:bottom w:val="none" w:sz="0" w:space="0" w:color="auto"/>
                                            <w:right w:val="none" w:sz="0" w:space="0" w:color="auto"/>
                                          </w:divBdr>
                                        </w:div>
                                      </w:divsChild>
                                    </w:div>
                                    <w:div w:id="2041858345">
                                      <w:marLeft w:val="0"/>
                                      <w:marRight w:val="0"/>
                                      <w:marTop w:val="0"/>
                                      <w:marBottom w:val="0"/>
                                      <w:divBdr>
                                        <w:top w:val="none" w:sz="0" w:space="0" w:color="auto"/>
                                        <w:left w:val="none" w:sz="0" w:space="0" w:color="auto"/>
                                        <w:bottom w:val="none" w:sz="0" w:space="0" w:color="auto"/>
                                        <w:right w:val="none" w:sz="0" w:space="0" w:color="auto"/>
                                      </w:divBdr>
                                      <w:divsChild>
                                        <w:div w:id="315885284">
                                          <w:marLeft w:val="0"/>
                                          <w:marRight w:val="0"/>
                                          <w:marTop w:val="0"/>
                                          <w:marBottom w:val="0"/>
                                          <w:divBdr>
                                            <w:top w:val="none" w:sz="0" w:space="0" w:color="auto"/>
                                            <w:left w:val="none" w:sz="0" w:space="0" w:color="auto"/>
                                            <w:bottom w:val="none" w:sz="0" w:space="0" w:color="auto"/>
                                            <w:right w:val="none" w:sz="0" w:space="0" w:color="auto"/>
                                          </w:divBdr>
                                          <w:divsChild>
                                            <w:div w:id="2129160817">
                                              <w:marLeft w:val="0"/>
                                              <w:marRight w:val="0"/>
                                              <w:marTop w:val="0"/>
                                              <w:marBottom w:val="0"/>
                                              <w:divBdr>
                                                <w:top w:val="none" w:sz="0" w:space="0" w:color="auto"/>
                                                <w:left w:val="none" w:sz="0" w:space="0" w:color="auto"/>
                                                <w:bottom w:val="none" w:sz="0" w:space="0" w:color="auto"/>
                                                <w:right w:val="none" w:sz="0" w:space="0" w:color="auto"/>
                                              </w:divBdr>
                                              <w:divsChild>
                                                <w:div w:id="17666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6519">
                              <w:marLeft w:val="0"/>
                              <w:marRight w:val="0"/>
                              <w:marTop w:val="0"/>
                              <w:marBottom w:val="0"/>
                              <w:divBdr>
                                <w:top w:val="none" w:sz="0" w:space="0" w:color="auto"/>
                                <w:left w:val="none" w:sz="0" w:space="0" w:color="auto"/>
                                <w:bottom w:val="none" w:sz="0" w:space="0" w:color="auto"/>
                                <w:right w:val="none" w:sz="0" w:space="0" w:color="auto"/>
                              </w:divBdr>
                              <w:divsChild>
                                <w:div w:id="988442577">
                                  <w:marLeft w:val="0"/>
                                  <w:marRight w:val="0"/>
                                  <w:marTop w:val="0"/>
                                  <w:marBottom w:val="0"/>
                                  <w:divBdr>
                                    <w:top w:val="none" w:sz="0" w:space="0" w:color="auto"/>
                                    <w:left w:val="none" w:sz="0" w:space="0" w:color="auto"/>
                                    <w:bottom w:val="none" w:sz="0" w:space="0" w:color="auto"/>
                                    <w:right w:val="none" w:sz="0" w:space="0" w:color="auto"/>
                                  </w:divBdr>
                                  <w:divsChild>
                                    <w:div w:id="2082023204">
                                      <w:marLeft w:val="0"/>
                                      <w:marRight w:val="0"/>
                                      <w:marTop w:val="0"/>
                                      <w:marBottom w:val="0"/>
                                      <w:divBdr>
                                        <w:top w:val="none" w:sz="0" w:space="0" w:color="auto"/>
                                        <w:left w:val="none" w:sz="0" w:space="0" w:color="auto"/>
                                        <w:bottom w:val="none" w:sz="0" w:space="0" w:color="auto"/>
                                        <w:right w:val="none" w:sz="0" w:space="0" w:color="auto"/>
                                      </w:divBdr>
                                      <w:divsChild>
                                        <w:div w:id="668220153">
                                          <w:marLeft w:val="0"/>
                                          <w:marRight w:val="0"/>
                                          <w:marTop w:val="0"/>
                                          <w:marBottom w:val="0"/>
                                          <w:divBdr>
                                            <w:top w:val="none" w:sz="0" w:space="0" w:color="auto"/>
                                            <w:left w:val="none" w:sz="0" w:space="0" w:color="auto"/>
                                            <w:bottom w:val="none" w:sz="0" w:space="0" w:color="auto"/>
                                            <w:right w:val="none" w:sz="0" w:space="0" w:color="auto"/>
                                          </w:divBdr>
                                        </w:div>
                                      </w:divsChild>
                                    </w:div>
                                    <w:div w:id="345525438">
                                      <w:marLeft w:val="0"/>
                                      <w:marRight w:val="0"/>
                                      <w:marTop w:val="0"/>
                                      <w:marBottom w:val="0"/>
                                      <w:divBdr>
                                        <w:top w:val="none" w:sz="0" w:space="0" w:color="auto"/>
                                        <w:left w:val="none" w:sz="0" w:space="0" w:color="auto"/>
                                        <w:bottom w:val="none" w:sz="0" w:space="0" w:color="auto"/>
                                        <w:right w:val="none" w:sz="0" w:space="0" w:color="auto"/>
                                      </w:divBdr>
                                      <w:divsChild>
                                        <w:div w:id="168567978">
                                          <w:marLeft w:val="0"/>
                                          <w:marRight w:val="0"/>
                                          <w:marTop w:val="0"/>
                                          <w:marBottom w:val="0"/>
                                          <w:divBdr>
                                            <w:top w:val="none" w:sz="0" w:space="0" w:color="auto"/>
                                            <w:left w:val="none" w:sz="0" w:space="0" w:color="auto"/>
                                            <w:bottom w:val="none" w:sz="0" w:space="0" w:color="auto"/>
                                            <w:right w:val="none" w:sz="0" w:space="0" w:color="auto"/>
                                          </w:divBdr>
                                          <w:divsChild>
                                            <w:div w:id="4162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822162">
                  <w:marLeft w:val="0"/>
                  <w:marRight w:val="0"/>
                  <w:marTop w:val="0"/>
                  <w:marBottom w:val="0"/>
                  <w:divBdr>
                    <w:top w:val="single" w:sz="8" w:space="0" w:color="D7D4D2"/>
                    <w:left w:val="none" w:sz="0" w:space="0" w:color="auto"/>
                    <w:bottom w:val="none" w:sz="0" w:space="0" w:color="auto"/>
                    <w:right w:val="none" w:sz="0" w:space="0" w:color="auto"/>
                  </w:divBdr>
                  <w:divsChild>
                    <w:div w:id="1692679173">
                      <w:marLeft w:val="0"/>
                      <w:marRight w:val="0"/>
                      <w:marTop w:val="0"/>
                      <w:marBottom w:val="0"/>
                      <w:divBdr>
                        <w:top w:val="none" w:sz="0" w:space="0" w:color="auto"/>
                        <w:left w:val="none" w:sz="0" w:space="0" w:color="auto"/>
                        <w:bottom w:val="none" w:sz="0" w:space="0" w:color="auto"/>
                        <w:right w:val="none" w:sz="0" w:space="0" w:color="auto"/>
                      </w:divBdr>
                      <w:divsChild>
                        <w:div w:id="8799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38560">
          <w:marLeft w:val="0"/>
          <w:marRight w:val="0"/>
          <w:marTop w:val="0"/>
          <w:marBottom w:val="0"/>
          <w:divBdr>
            <w:top w:val="none" w:sz="0" w:space="0" w:color="auto"/>
            <w:left w:val="none" w:sz="0" w:space="0" w:color="auto"/>
            <w:bottom w:val="none" w:sz="0" w:space="0" w:color="auto"/>
            <w:right w:val="none" w:sz="0" w:space="0" w:color="auto"/>
          </w:divBdr>
          <w:divsChild>
            <w:div w:id="855926632">
              <w:marLeft w:val="0"/>
              <w:marRight w:val="0"/>
              <w:marTop w:val="0"/>
              <w:marBottom w:val="0"/>
              <w:divBdr>
                <w:top w:val="none" w:sz="0" w:space="0" w:color="auto"/>
                <w:left w:val="none" w:sz="0" w:space="0" w:color="auto"/>
                <w:bottom w:val="none" w:sz="0" w:space="0" w:color="auto"/>
                <w:right w:val="none" w:sz="0" w:space="0" w:color="auto"/>
              </w:divBdr>
              <w:divsChild>
                <w:div w:id="1645967853">
                  <w:marLeft w:val="0"/>
                  <w:marRight w:val="0"/>
                  <w:marTop w:val="0"/>
                  <w:marBottom w:val="0"/>
                  <w:divBdr>
                    <w:top w:val="none" w:sz="0" w:space="0" w:color="auto"/>
                    <w:left w:val="none" w:sz="0" w:space="0" w:color="auto"/>
                    <w:bottom w:val="none" w:sz="0" w:space="0" w:color="auto"/>
                    <w:right w:val="none" w:sz="0" w:space="0" w:color="auto"/>
                  </w:divBdr>
                  <w:divsChild>
                    <w:div w:id="1375424070">
                      <w:marLeft w:val="0"/>
                      <w:marRight w:val="0"/>
                      <w:marTop w:val="0"/>
                      <w:marBottom w:val="0"/>
                      <w:divBdr>
                        <w:top w:val="none" w:sz="0" w:space="0" w:color="auto"/>
                        <w:left w:val="none" w:sz="0" w:space="0" w:color="auto"/>
                        <w:bottom w:val="none" w:sz="0" w:space="0" w:color="auto"/>
                        <w:right w:val="none" w:sz="0" w:space="0" w:color="auto"/>
                      </w:divBdr>
                      <w:divsChild>
                        <w:div w:id="1765106123">
                          <w:marLeft w:val="0"/>
                          <w:marRight w:val="0"/>
                          <w:marTop w:val="0"/>
                          <w:marBottom w:val="0"/>
                          <w:divBdr>
                            <w:top w:val="none" w:sz="0" w:space="0" w:color="auto"/>
                            <w:left w:val="none" w:sz="0" w:space="0" w:color="auto"/>
                            <w:bottom w:val="none" w:sz="0" w:space="0" w:color="auto"/>
                            <w:right w:val="none" w:sz="0" w:space="0" w:color="auto"/>
                          </w:divBdr>
                          <w:divsChild>
                            <w:div w:id="423308122">
                              <w:marLeft w:val="0"/>
                              <w:marRight w:val="0"/>
                              <w:marTop w:val="0"/>
                              <w:marBottom w:val="0"/>
                              <w:divBdr>
                                <w:top w:val="none" w:sz="0" w:space="0" w:color="auto"/>
                                <w:left w:val="none" w:sz="0" w:space="0" w:color="auto"/>
                                <w:bottom w:val="none" w:sz="0" w:space="0" w:color="auto"/>
                                <w:right w:val="none" w:sz="0" w:space="0" w:color="auto"/>
                              </w:divBdr>
                              <w:divsChild>
                                <w:div w:id="1259947584">
                                  <w:marLeft w:val="0"/>
                                  <w:marRight w:val="0"/>
                                  <w:marTop w:val="0"/>
                                  <w:marBottom w:val="0"/>
                                  <w:divBdr>
                                    <w:top w:val="none" w:sz="0" w:space="0" w:color="auto"/>
                                    <w:left w:val="none" w:sz="0" w:space="0" w:color="auto"/>
                                    <w:bottom w:val="none" w:sz="0" w:space="0" w:color="auto"/>
                                    <w:right w:val="none" w:sz="0" w:space="0" w:color="auto"/>
                                  </w:divBdr>
                                  <w:divsChild>
                                    <w:div w:id="680082424">
                                      <w:marLeft w:val="0"/>
                                      <w:marRight w:val="0"/>
                                      <w:marTop w:val="0"/>
                                      <w:marBottom w:val="0"/>
                                      <w:divBdr>
                                        <w:top w:val="none" w:sz="0" w:space="0" w:color="auto"/>
                                        <w:left w:val="none" w:sz="0" w:space="0" w:color="auto"/>
                                        <w:bottom w:val="none" w:sz="0" w:space="0" w:color="auto"/>
                                        <w:right w:val="none" w:sz="0" w:space="0" w:color="auto"/>
                                      </w:divBdr>
                                      <w:divsChild>
                                        <w:div w:id="183136931">
                                          <w:marLeft w:val="0"/>
                                          <w:marRight w:val="0"/>
                                          <w:marTop w:val="0"/>
                                          <w:marBottom w:val="0"/>
                                          <w:divBdr>
                                            <w:top w:val="none" w:sz="0" w:space="0" w:color="auto"/>
                                            <w:left w:val="none" w:sz="0" w:space="0" w:color="auto"/>
                                            <w:bottom w:val="none" w:sz="0" w:space="0" w:color="auto"/>
                                            <w:right w:val="none" w:sz="0" w:space="0" w:color="auto"/>
                                          </w:divBdr>
                                        </w:div>
                                        <w:div w:id="255722073">
                                          <w:marLeft w:val="0"/>
                                          <w:marRight w:val="0"/>
                                          <w:marTop w:val="0"/>
                                          <w:marBottom w:val="0"/>
                                          <w:divBdr>
                                            <w:top w:val="none" w:sz="0" w:space="0" w:color="auto"/>
                                            <w:left w:val="none" w:sz="0" w:space="0" w:color="auto"/>
                                            <w:bottom w:val="none" w:sz="0" w:space="0" w:color="auto"/>
                                            <w:right w:val="none" w:sz="0" w:space="0" w:color="auto"/>
                                          </w:divBdr>
                                        </w:div>
                                      </w:divsChild>
                                    </w:div>
                                    <w:div w:id="505442950">
                                      <w:marLeft w:val="0"/>
                                      <w:marRight w:val="0"/>
                                      <w:marTop w:val="0"/>
                                      <w:marBottom w:val="0"/>
                                      <w:divBdr>
                                        <w:top w:val="none" w:sz="0" w:space="0" w:color="auto"/>
                                        <w:left w:val="none" w:sz="0" w:space="0" w:color="auto"/>
                                        <w:bottom w:val="none" w:sz="0" w:space="0" w:color="auto"/>
                                        <w:right w:val="none" w:sz="0" w:space="0" w:color="auto"/>
                                      </w:divBdr>
                                      <w:divsChild>
                                        <w:div w:id="1014386147">
                                          <w:marLeft w:val="0"/>
                                          <w:marRight w:val="0"/>
                                          <w:marTop w:val="0"/>
                                          <w:marBottom w:val="0"/>
                                          <w:divBdr>
                                            <w:top w:val="none" w:sz="0" w:space="0" w:color="auto"/>
                                            <w:left w:val="none" w:sz="0" w:space="0" w:color="auto"/>
                                            <w:bottom w:val="none" w:sz="0" w:space="0" w:color="auto"/>
                                            <w:right w:val="none" w:sz="0" w:space="0" w:color="auto"/>
                                          </w:divBdr>
                                        </w:div>
                                        <w:div w:id="379596904">
                                          <w:marLeft w:val="0"/>
                                          <w:marRight w:val="0"/>
                                          <w:marTop w:val="0"/>
                                          <w:marBottom w:val="0"/>
                                          <w:divBdr>
                                            <w:top w:val="none" w:sz="0" w:space="0" w:color="auto"/>
                                            <w:left w:val="none" w:sz="0" w:space="0" w:color="auto"/>
                                            <w:bottom w:val="none" w:sz="0" w:space="0" w:color="auto"/>
                                            <w:right w:val="none" w:sz="0" w:space="0" w:color="auto"/>
                                          </w:divBdr>
                                        </w:div>
                                      </w:divsChild>
                                    </w:div>
                                    <w:div w:id="1375696963">
                                      <w:marLeft w:val="0"/>
                                      <w:marRight w:val="0"/>
                                      <w:marTop w:val="0"/>
                                      <w:marBottom w:val="0"/>
                                      <w:divBdr>
                                        <w:top w:val="none" w:sz="0" w:space="0" w:color="auto"/>
                                        <w:left w:val="none" w:sz="0" w:space="0" w:color="auto"/>
                                        <w:bottom w:val="none" w:sz="0" w:space="0" w:color="auto"/>
                                        <w:right w:val="none" w:sz="0" w:space="0" w:color="auto"/>
                                      </w:divBdr>
                                      <w:divsChild>
                                        <w:div w:id="1359160643">
                                          <w:marLeft w:val="0"/>
                                          <w:marRight w:val="0"/>
                                          <w:marTop w:val="0"/>
                                          <w:marBottom w:val="0"/>
                                          <w:divBdr>
                                            <w:top w:val="none" w:sz="0" w:space="0" w:color="auto"/>
                                            <w:left w:val="none" w:sz="0" w:space="0" w:color="auto"/>
                                            <w:bottom w:val="none" w:sz="0" w:space="0" w:color="auto"/>
                                            <w:right w:val="none" w:sz="0" w:space="0" w:color="auto"/>
                                          </w:divBdr>
                                          <w:divsChild>
                                            <w:div w:id="1509371499">
                                              <w:marLeft w:val="0"/>
                                              <w:marRight w:val="0"/>
                                              <w:marTop w:val="0"/>
                                              <w:marBottom w:val="0"/>
                                              <w:divBdr>
                                                <w:top w:val="none" w:sz="0" w:space="0" w:color="auto"/>
                                                <w:left w:val="none" w:sz="0" w:space="0" w:color="auto"/>
                                                <w:bottom w:val="none" w:sz="0" w:space="0" w:color="auto"/>
                                                <w:right w:val="none" w:sz="0" w:space="0" w:color="auto"/>
                                              </w:divBdr>
                                              <w:divsChild>
                                                <w:div w:id="4476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804">
                              <w:marLeft w:val="0"/>
                              <w:marRight w:val="0"/>
                              <w:marTop w:val="0"/>
                              <w:marBottom w:val="0"/>
                              <w:divBdr>
                                <w:top w:val="none" w:sz="0" w:space="0" w:color="auto"/>
                                <w:left w:val="none" w:sz="0" w:space="0" w:color="auto"/>
                                <w:bottom w:val="none" w:sz="0" w:space="0" w:color="auto"/>
                                <w:right w:val="none" w:sz="0" w:space="0" w:color="auto"/>
                              </w:divBdr>
                              <w:divsChild>
                                <w:div w:id="770587725">
                                  <w:marLeft w:val="0"/>
                                  <w:marRight w:val="0"/>
                                  <w:marTop w:val="0"/>
                                  <w:marBottom w:val="0"/>
                                  <w:divBdr>
                                    <w:top w:val="none" w:sz="0" w:space="0" w:color="auto"/>
                                    <w:left w:val="none" w:sz="0" w:space="0" w:color="auto"/>
                                    <w:bottom w:val="none" w:sz="0" w:space="0" w:color="auto"/>
                                    <w:right w:val="none" w:sz="0" w:space="0" w:color="auto"/>
                                  </w:divBdr>
                                  <w:divsChild>
                                    <w:div w:id="1584410015">
                                      <w:marLeft w:val="0"/>
                                      <w:marRight w:val="0"/>
                                      <w:marTop w:val="0"/>
                                      <w:marBottom w:val="0"/>
                                      <w:divBdr>
                                        <w:top w:val="none" w:sz="0" w:space="0" w:color="auto"/>
                                        <w:left w:val="none" w:sz="0" w:space="0" w:color="auto"/>
                                        <w:bottom w:val="none" w:sz="0" w:space="0" w:color="auto"/>
                                        <w:right w:val="none" w:sz="0" w:space="0" w:color="auto"/>
                                      </w:divBdr>
                                      <w:divsChild>
                                        <w:div w:id="870648898">
                                          <w:marLeft w:val="0"/>
                                          <w:marRight w:val="0"/>
                                          <w:marTop w:val="0"/>
                                          <w:marBottom w:val="0"/>
                                          <w:divBdr>
                                            <w:top w:val="none" w:sz="0" w:space="0" w:color="auto"/>
                                            <w:left w:val="none" w:sz="0" w:space="0" w:color="auto"/>
                                            <w:bottom w:val="none" w:sz="0" w:space="0" w:color="auto"/>
                                            <w:right w:val="none" w:sz="0" w:space="0" w:color="auto"/>
                                          </w:divBdr>
                                        </w:div>
                                      </w:divsChild>
                                    </w:div>
                                    <w:div w:id="615716947">
                                      <w:marLeft w:val="0"/>
                                      <w:marRight w:val="0"/>
                                      <w:marTop w:val="0"/>
                                      <w:marBottom w:val="0"/>
                                      <w:divBdr>
                                        <w:top w:val="none" w:sz="0" w:space="0" w:color="auto"/>
                                        <w:left w:val="none" w:sz="0" w:space="0" w:color="auto"/>
                                        <w:bottom w:val="none" w:sz="0" w:space="0" w:color="auto"/>
                                        <w:right w:val="none" w:sz="0" w:space="0" w:color="auto"/>
                                      </w:divBdr>
                                      <w:divsChild>
                                        <w:div w:id="120416054">
                                          <w:marLeft w:val="0"/>
                                          <w:marRight w:val="0"/>
                                          <w:marTop w:val="0"/>
                                          <w:marBottom w:val="0"/>
                                          <w:divBdr>
                                            <w:top w:val="none" w:sz="0" w:space="0" w:color="auto"/>
                                            <w:left w:val="none" w:sz="0" w:space="0" w:color="auto"/>
                                            <w:bottom w:val="none" w:sz="0" w:space="0" w:color="auto"/>
                                            <w:right w:val="none" w:sz="0" w:space="0" w:color="auto"/>
                                          </w:divBdr>
                                          <w:divsChild>
                                            <w:div w:id="9342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236535">
                  <w:marLeft w:val="0"/>
                  <w:marRight w:val="0"/>
                  <w:marTop w:val="0"/>
                  <w:marBottom w:val="0"/>
                  <w:divBdr>
                    <w:top w:val="single" w:sz="8" w:space="0" w:color="D7D4D2"/>
                    <w:left w:val="none" w:sz="0" w:space="0" w:color="auto"/>
                    <w:bottom w:val="none" w:sz="0" w:space="0" w:color="auto"/>
                    <w:right w:val="none" w:sz="0" w:space="0" w:color="auto"/>
                  </w:divBdr>
                  <w:divsChild>
                    <w:div w:id="224605770">
                      <w:marLeft w:val="0"/>
                      <w:marRight w:val="0"/>
                      <w:marTop w:val="0"/>
                      <w:marBottom w:val="0"/>
                      <w:divBdr>
                        <w:top w:val="none" w:sz="0" w:space="0" w:color="auto"/>
                        <w:left w:val="none" w:sz="0" w:space="0" w:color="auto"/>
                        <w:bottom w:val="none" w:sz="0" w:space="0" w:color="auto"/>
                        <w:right w:val="none" w:sz="0" w:space="0" w:color="auto"/>
                      </w:divBdr>
                      <w:divsChild>
                        <w:div w:id="8197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86208">
          <w:marLeft w:val="0"/>
          <w:marRight w:val="0"/>
          <w:marTop w:val="0"/>
          <w:marBottom w:val="0"/>
          <w:divBdr>
            <w:top w:val="none" w:sz="0" w:space="0" w:color="auto"/>
            <w:left w:val="none" w:sz="0" w:space="0" w:color="auto"/>
            <w:bottom w:val="none" w:sz="0" w:space="0" w:color="auto"/>
            <w:right w:val="none" w:sz="0" w:space="0" w:color="auto"/>
          </w:divBdr>
          <w:divsChild>
            <w:div w:id="1606884518">
              <w:marLeft w:val="0"/>
              <w:marRight w:val="0"/>
              <w:marTop w:val="0"/>
              <w:marBottom w:val="0"/>
              <w:divBdr>
                <w:top w:val="none" w:sz="0" w:space="0" w:color="auto"/>
                <w:left w:val="none" w:sz="0" w:space="0" w:color="auto"/>
                <w:bottom w:val="none" w:sz="0" w:space="0" w:color="auto"/>
                <w:right w:val="none" w:sz="0" w:space="0" w:color="auto"/>
              </w:divBdr>
              <w:divsChild>
                <w:div w:id="43871415">
                  <w:marLeft w:val="0"/>
                  <w:marRight w:val="0"/>
                  <w:marTop w:val="0"/>
                  <w:marBottom w:val="0"/>
                  <w:divBdr>
                    <w:top w:val="none" w:sz="0" w:space="0" w:color="auto"/>
                    <w:left w:val="none" w:sz="0" w:space="0" w:color="auto"/>
                    <w:bottom w:val="none" w:sz="0" w:space="0" w:color="auto"/>
                    <w:right w:val="none" w:sz="0" w:space="0" w:color="auto"/>
                  </w:divBdr>
                  <w:divsChild>
                    <w:div w:id="671179890">
                      <w:marLeft w:val="0"/>
                      <w:marRight w:val="0"/>
                      <w:marTop w:val="0"/>
                      <w:marBottom w:val="0"/>
                      <w:divBdr>
                        <w:top w:val="none" w:sz="0" w:space="0" w:color="auto"/>
                        <w:left w:val="none" w:sz="0" w:space="0" w:color="auto"/>
                        <w:bottom w:val="none" w:sz="0" w:space="0" w:color="auto"/>
                        <w:right w:val="none" w:sz="0" w:space="0" w:color="auto"/>
                      </w:divBdr>
                      <w:divsChild>
                        <w:div w:id="897862559">
                          <w:marLeft w:val="0"/>
                          <w:marRight w:val="0"/>
                          <w:marTop w:val="0"/>
                          <w:marBottom w:val="0"/>
                          <w:divBdr>
                            <w:top w:val="none" w:sz="0" w:space="0" w:color="auto"/>
                            <w:left w:val="none" w:sz="0" w:space="0" w:color="auto"/>
                            <w:bottom w:val="none" w:sz="0" w:space="0" w:color="auto"/>
                            <w:right w:val="none" w:sz="0" w:space="0" w:color="auto"/>
                          </w:divBdr>
                          <w:divsChild>
                            <w:div w:id="640038983">
                              <w:marLeft w:val="0"/>
                              <w:marRight w:val="0"/>
                              <w:marTop w:val="0"/>
                              <w:marBottom w:val="0"/>
                              <w:divBdr>
                                <w:top w:val="none" w:sz="0" w:space="0" w:color="auto"/>
                                <w:left w:val="none" w:sz="0" w:space="0" w:color="auto"/>
                                <w:bottom w:val="none" w:sz="0" w:space="0" w:color="auto"/>
                                <w:right w:val="none" w:sz="0" w:space="0" w:color="auto"/>
                              </w:divBdr>
                              <w:divsChild>
                                <w:div w:id="265043546">
                                  <w:marLeft w:val="0"/>
                                  <w:marRight w:val="0"/>
                                  <w:marTop w:val="0"/>
                                  <w:marBottom w:val="0"/>
                                  <w:divBdr>
                                    <w:top w:val="none" w:sz="0" w:space="0" w:color="auto"/>
                                    <w:left w:val="none" w:sz="0" w:space="0" w:color="auto"/>
                                    <w:bottom w:val="none" w:sz="0" w:space="0" w:color="auto"/>
                                    <w:right w:val="none" w:sz="0" w:space="0" w:color="auto"/>
                                  </w:divBdr>
                                  <w:divsChild>
                                    <w:div w:id="1812014751">
                                      <w:marLeft w:val="0"/>
                                      <w:marRight w:val="0"/>
                                      <w:marTop w:val="0"/>
                                      <w:marBottom w:val="0"/>
                                      <w:divBdr>
                                        <w:top w:val="none" w:sz="0" w:space="0" w:color="auto"/>
                                        <w:left w:val="none" w:sz="0" w:space="0" w:color="auto"/>
                                        <w:bottom w:val="none" w:sz="0" w:space="0" w:color="auto"/>
                                        <w:right w:val="none" w:sz="0" w:space="0" w:color="auto"/>
                                      </w:divBdr>
                                      <w:divsChild>
                                        <w:div w:id="364142721">
                                          <w:marLeft w:val="0"/>
                                          <w:marRight w:val="0"/>
                                          <w:marTop w:val="0"/>
                                          <w:marBottom w:val="0"/>
                                          <w:divBdr>
                                            <w:top w:val="none" w:sz="0" w:space="0" w:color="auto"/>
                                            <w:left w:val="none" w:sz="0" w:space="0" w:color="auto"/>
                                            <w:bottom w:val="none" w:sz="0" w:space="0" w:color="auto"/>
                                            <w:right w:val="none" w:sz="0" w:space="0" w:color="auto"/>
                                          </w:divBdr>
                                        </w:div>
                                        <w:div w:id="1335525104">
                                          <w:marLeft w:val="0"/>
                                          <w:marRight w:val="0"/>
                                          <w:marTop w:val="0"/>
                                          <w:marBottom w:val="0"/>
                                          <w:divBdr>
                                            <w:top w:val="none" w:sz="0" w:space="0" w:color="auto"/>
                                            <w:left w:val="none" w:sz="0" w:space="0" w:color="auto"/>
                                            <w:bottom w:val="none" w:sz="0" w:space="0" w:color="auto"/>
                                            <w:right w:val="none" w:sz="0" w:space="0" w:color="auto"/>
                                          </w:divBdr>
                                        </w:div>
                                      </w:divsChild>
                                    </w:div>
                                    <w:div w:id="567809188">
                                      <w:marLeft w:val="0"/>
                                      <w:marRight w:val="0"/>
                                      <w:marTop w:val="0"/>
                                      <w:marBottom w:val="0"/>
                                      <w:divBdr>
                                        <w:top w:val="none" w:sz="0" w:space="0" w:color="auto"/>
                                        <w:left w:val="none" w:sz="0" w:space="0" w:color="auto"/>
                                        <w:bottom w:val="none" w:sz="0" w:space="0" w:color="auto"/>
                                        <w:right w:val="none" w:sz="0" w:space="0" w:color="auto"/>
                                      </w:divBdr>
                                      <w:divsChild>
                                        <w:div w:id="1083065839">
                                          <w:marLeft w:val="0"/>
                                          <w:marRight w:val="0"/>
                                          <w:marTop w:val="0"/>
                                          <w:marBottom w:val="0"/>
                                          <w:divBdr>
                                            <w:top w:val="none" w:sz="0" w:space="0" w:color="auto"/>
                                            <w:left w:val="none" w:sz="0" w:space="0" w:color="auto"/>
                                            <w:bottom w:val="none" w:sz="0" w:space="0" w:color="auto"/>
                                            <w:right w:val="none" w:sz="0" w:space="0" w:color="auto"/>
                                          </w:divBdr>
                                        </w:div>
                                        <w:div w:id="2108694951">
                                          <w:marLeft w:val="0"/>
                                          <w:marRight w:val="0"/>
                                          <w:marTop w:val="0"/>
                                          <w:marBottom w:val="0"/>
                                          <w:divBdr>
                                            <w:top w:val="none" w:sz="0" w:space="0" w:color="auto"/>
                                            <w:left w:val="none" w:sz="0" w:space="0" w:color="auto"/>
                                            <w:bottom w:val="none" w:sz="0" w:space="0" w:color="auto"/>
                                            <w:right w:val="none" w:sz="0" w:space="0" w:color="auto"/>
                                          </w:divBdr>
                                        </w:div>
                                      </w:divsChild>
                                    </w:div>
                                    <w:div w:id="1744791733">
                                      <w:marLeft w:val="0"/>
                                      <w:marRight w:val="0"/>
                                      <w:marTop w:val="0"/>
                                      <w:marBottom w:val="0"/>
                                      <w:divBdr>
                                        <w:top w:val="none" w:sz="0" w:space="0" w:color="auto"/>
                                        <w:left w:val="none" w:sz="0" w:space="0" w:color="auto"/>
                                        <w:bottom w:val="none" w:sz="0" w:space="0" w:color="auto"/>
                                        <w:right w:val="none" w:sz="0" w:space="0" w:color="auto"/>
                                      </w:divBdr>
                                      <w:divsChild>
                                        <w:div w:id="1204635225">
                                          <w:marLeft w:val="0"/>
                                          <w:marRight w:val="0"/>
                                          <w:marTop w:val="0"/>
                                          <w:marBottom w:val="0"/>
                                          <w:divBdr>
                                            <w:top w:val="none" w:sz="0" w:space="0" w:color="auto"/>
                                            <w:left w:val="none" w:sz="0" w:space="0" w:color="auto"/>
                                            <w:bottom w:val="none" w:sz="0" w:space="0" w:color="auto"/>
                                            <w:right w:val="none" w:sz="0" w:space="0" w:color="auto"/>
                                          </w:divBdr>
                                          <w:divsChild>
                                            <w:div w:id="54209391">
                                              <w:marLeft w:val="0"/>
                                              <w:marRight w:val="0"/>
                                              <w:marTop w:val="0"/>
                                              <w:marBottom w:val="0"/>
                                              <w:divBdr>
                                                <w:top w:val="none" w:sz="0" w:space="0" w:color="auto"/>
                                                <w:left w:val="none" w:sz="0" w:space="0" w:color="auto"/>
                                                <w:bottom w:val="none" w:sz="0" w:space="0" w:color="auto"/>
                                                <w:right w:val="none" w:sz="0" w:space="0" w:color="auto"/>
                                              </w:divBdr>
                                              <w:divsChild>
                                                <w:div w:id="15765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23291">
                              <w:marLeft w:val="0"/>
                              <w:marRight w:val="0"/>
                              <w:marTop w:val="0"/>
                              <w:marBottom w:val="0"/>
                              <w:divBdr>
                                <w:top w:val="none" w:sz="0" w:space="0" w:color="auto"/>
                                <w:left w:val="none" w:sz="0" w:space="0" w:color="auto"/>
                                <w:bottom w:val="none" w:sz="0" w:space="0" w:color="auto"/>
                                <w:right w:val="none" w:sz="0" w:space="0" w:color="auto"/>
                              </w:divBdr>
                              <w:divsChild>
                                <w:div w:id="1853446025">
                                  <w:marLeft w:val="0"/>
                                  <w:marRight w:val="0"/>
                                  <w:marTop w:val="0"/>
                                  <w:marBottom w:val="0"/>
                                  <w:divBdr>
                                    <w:top w:val="none" w:sz="0" w:space="0" w:color="auto"/>
                                    <w:left w:val="none" w:sz="0" w:space="0" w:color="auto"/>
                                    <w:bottom w:val="none" w:sz="0" w:space="0" w:color="auto"/>
                                    <w:right w:val="none" w:sz="0" w:space="0" w:color="auto"/>
                                  </w:divBdr>
                                  <w:divsChild>
                                    <w:div w:id="1018703633">
                                      <w:marLeft w:val="0"/>
                                      <w:marRight w:val="0"/>
                                      <w:marTop w:val="0"/>
                                      <w:marBottom w:val="0"/>
                                      <w:divBdr>
                                        <w:top w:val="none" w:sz="0" w:space="0" w:color="auto"/>
                                        <w:left w:val="none" w:sz="0" w:space="0" w:color="auto"/>
                                        <w:bottom w:val="none" w:sz="0" w:space="0" w:color="auto"/>
                                        <w:right w:val="none" w:sz="0" w:space="0" w:color="auto"/>
                                      </w:divBdr>
                                      <w:divsChild>
                                        <w:div w:id="414284109">
                                          <w:marLeft w:val="0"/>
                                          <w:marRight w:val="0"/>
                                          <w:marTop w:val="0"/>
                                          <w:marBottom w:val="0"/>
                                          <w:divBdr>
                                            <w:top w:val="none" w:sz="0" w:space="0" w:color="auto"/>
                                            <w:left w:val="none" w:sz="0" w:space="0" w:color="auto"/>
                                            <w:bottom w:val="none" w:sz="0" w:space="0" w:color="auto"/>
                                            <w:right w:val="none" w:sz="0" w:space="0" w:color="auto"/>
                                          </w:divBdr>
                                        </w:div>
                                      </w:divsChild>
                                    </w:div>
                                    <w:div w:id="487861521">
                                      <w:marLeft w:val="0"/>
                                      <w:marRight w:val="0"/>
                                      <w:marTop w:val="0"/>
                                      <w:marBottom w:val="0"/>
                                      <w:divBdr>
                                        <w:top w:val="none" w:sz="0" w:space="0" w:color="auto"/>
                                        <w:left w:val="none" w:sz="0" w:space="0" w:color="auto"/>
                                        <w:bottom w:val="none" w:sz="0" w:space="0" w:color="auto"/>
                                        <w:right w:val="none" w:sz="0" w:space="0" w:color="auto"/>
                                      </w:divBdr>
                                      <w:divsChild>
                                        <w:div w:id="2112892278">
                                          <w:marLeft w:val="0"/>
                                          <w:marRight w:val="0"/>
                                          <w:marTop w:val="0"/>
                                          <w:marBottom w:val="0"/>
                                          <w:divBdr>
                                            <w:top w:val="none" w:sz="0" w:space="0" w:color="auto"/>
                                            <w:left w:val="none" w:sz="0" w:space="0" w:color="auto"/>
                                            <w:bottom w:val="none" w:sz="0" w:space="0" w:color="auto"/>
                                            <w:right w:val="none" w:sz="0" w:space="0" w:color="auto"/>
                                          </w:divBdr>
                                          <w:divsChild>
                                            <w:div w:id="8515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866494">
      <w:bodyDiv w:val="1"/>
      <w:marLeft w:val="0"/>
      <w:marRight w:val="0"/>
      <w:marTop w:val="0"/>
      <w:marBottom w:val="0"/>
      <w:divBdr>
        <w:top w:val="none" w:sz="0" w:space="0" w:color="auto"/>
        <w:left w:val="none" w:sz="0" w:space="0" w:color="auto"/>
        <w:bottom w:val="none" w:sz="0" w:space="0" w:color="auto"/>
        <w:right w:val="none" w:sz="0" w:space="0" w:color="auto"/>
      </w:divBdr>
      <w:divsChild>
        <w:div w:id="200920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4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3895">
      <w:bodyDiv w:val="1"/>
      <w:marLeft w:val="0"/>
      <w:marRight w:val="0"/>
      <w:marTop w:val="0"/>
      <w:marBottom w:val="0"/>
      <w:divBdr>
        <w:top w:val="none" w:sz="0" w:space="0" w:color="auto"/>
        <w:left w:val="none" w:sz="0" w:space="0" w:color="auto"/>
        <w:bottom w:val="none" w:sz="0" w:space="0" w:color="auto"/>
        <w:right w:val="none" w:sz="0" w:space="0" w:color="auto"/>
      </w:divBdr>
      <w:divsChild>
        <w:div w:id="1292401490">
          <w:marLeft w:val="0"/>
          <w:marRight w:val="0"/>
          <w:marTop w:val="0"/>
          <w:marBottom w:val="0"/>
          <w:divBdr>
            <w:top w:val="none" w:sz="0" w:space="0" w:color="auto"/>
            <w:left w:val="none" w:sz="0" w:space="0" w:color="auto"/>
            <w:bottom w:val="none" w:sz="0" w:space="0" w:color="auto"/>
            <w:right w:val="none" w:sz="0" w:space="0" w:color="auto"/>
          </w:divBdr>
          <w:divsChild>
            <w:div w:id="421412924">
              <w:marLeft w:val="0"/>
              <w:marRight w:val="0"/>
              <w:marTop w:val="0"/>
              <w:marBottom w:val="0"/>
              <w:divBdr>
                <w:top w:val="none" w:sz="0" w:space="0" w:color="auto"/>
                <w:left w:val="none" w:sz="0" w:space="0" w:color="auto"/>
                <w:bottom w:val="none" w:sz="0" w:space="0" w:color="auto"/>
                <w:right w:val="none" w:sz="0" w:space="0" w:color="auto"/>
              </w:divBdr>
            </w:div>
          </w:divsChild>
        </w:div>
        <w:div w:id="826941034">
          <w:marLeft w:val="0"/>
          <w:marRight w:val="0"/>
          <w:marTop w:val="0"/>
          <w:marBottom w:val="0"/>
          <w:divBdr>
            <w:top w:val="none" w:sz="0" w:space="0" w:color="auto"/>
            <w:left w:val="none" w:sz="0" w:space="0" w:color="auto"/>
            <w:bottom w:val="none" w:sz="0" w:space="0" w:color="auto"/>
            <w:right w:val="none" w:sz="0" w:space="0" w:color="auto"/>
          </w:divBdr>
        </w:div>
        <w:div w:id="645008928">
          <w:marLeft w:val="0"/>
          <w:marRight w:val="0"/>
          <w:marTop w:val="0"/>
          <w:marBottom w:val="0"/>
          <w:divBdr>
            <w:top w:val="none" w:sz="0" w:space="0" w:color="auto"/>
            <w:left w:val="none" w:sz="0" w:space="0" w:color="auto"/>
            <w:bottom w:val="none" w:sz="0" w:space="0" w:color="auto"/>
            <w:right w:val="none" w:sz="0" w:space="0" w:color="auto"/>
          </w:divBdr>
          <w:divsChild>
            <w:div w:id="548809151">
              <w:marLeft w:val="0"/>
              <w:marRight w:val="0"/>
              <w:marTop w:val="0"/>
              <w:marBottom w:val="0"/>
              <w:divBdr>
                <w:top w:val="none" w:sz="0" w:space="0" w:color="auto"/>
                <w:left w:val="none" w:sz="0" w:space="0" w:color="auto"/>
                <w:bottom w:val="none" w:sz="0" w:space="0" w:color="auto"/>
                <w:right w:val="none" w:sz="0" w:space="0" w:color="auto"/>
              </w:divBdr>
              <w:divsChild>
                <w:div w:id="874469106">
                  <w:marLeft w:val="0"/>
                  <w:marRight w:val="0"/>
                  <w:marTop w:val="0"/>
                  <w:marBottom w:val="0"/>
                  <w:divBdr>
                    <w:top w:val="none" w:sz="0" w:space="0" w:color="auto"/>
                    <w:left w:val="none" w:sz="0" w:space="0" w:color="auto"/>
                    <w:bottom w:val="none" w:sz="0" w:space="0" w:color="auto"/>
                    <w:right w:val="none" w:sz="0" w:space="0" w:color="auto"/>
                  </w:divBdr>
                  <w:divsChild>
                    <w:div w:id="1837652205">
                      <w:marLeft w:val="0"/>
                      <w:marRight w:val="0"/>
                      <w:marTop w:val="0"/>
                      <w:marBottom w:val="0"/>
                      <w:divBdr>
                        <w:top w:val="none" w:sz="0" w:space="0" w:color="auto"/>
                        <w:left w:val="none" w:sz="0" w:space="0" w:color="auto"/>
                        <w:bottom w:val="none" w:sz="0" w:space="0" w:color="auto"/>
                        <w:right w:val="none" w:sz="0" w:space="0" w:color="auto"/>
                      </w:divBdr>
                      <w:divsChild>
                        <w:div w:id="1698198325">
                          <w:marLeft w:val="0"/>
                          <w:marRight w:val="0"/>
                          <w:marTop w:val="0"/>
                          <w:marBottom w:val="0"/>
                          <w:divBdr>
                            <w:top w:val="none" w:sz="0" w:space="0" w:color="auto"/>
                            <w:left w:val="none" w:sz="0" w:space="0" w:color="auto"/>
                            <w:bottom w:val="none" w:sz="0" w:space="0" w:color="auto"/>
                            <w:right w:val="none" w:sz="0" w:space="0" w:color="auto"/>
                          </w:divBdr>
                        </w:div>
                      </w:divsChild>
                    </w:div>
                    <w:div w:id="4374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4112">
          <w:marLeft w:val="0"/>
          <w:marRight w:val="0"/>
          <w:marTop w:val="0"/>
          <w:marBottom w:val="0"/>
          <w:divBdr>
            <w:top w:val="none" w:sz="0" w:space="0" w:color="auto"/>
            <w:left w:val="none" w:sz="0" w:space="0" w:color="auto"/>
            <w:bottom w:val="none" w:sz="0" w:space="0" w:color="auto"/>
            <w:right w:val="none" w:sz="0" w:space="0" w:color="auto"/>
          </w:divBdr>
          <w:divsChild>
            <w:div w:id="1012609019">
              <w:marLeft w:val="0"/>
              <w:marRight w:val="0"/>
              <w:marTop w:val="0"/>
              <w:marBottom w:val="0"/>
              <w:divBdr>
                <w:top w:val="none" w:sz="0" w:space="0" w:color="auto"/>
                <w:left w:val="none" w:sz="0" w:space="0" w:color="auto"/>
                <w:bottom w:val="none" w:sz="0" w:space="0" w:color="auto"/>
                <w:right w:val="none" w:sz="0" w:space="0" w:color="auto"/>
              </w:divBdr>
              <w:divsChild>
                <w:div w:id="1206022702">
                  <w:marLeft w:val="0"/>
                  <w:marRight w:val="0"/>
                  <w:marTop w:val="0"/>
                  <w:marBottom w:val="0"/>
                  <w:divBdr>
                    <w:top w:val="none" w:sz="0" w:space="0" w:color="auto"/>
                    <w:left w:val="none" w:sz="0" w:space="0" w:color="auto"/>
                    <w:bottom w:val="none" w:sz="0" w:space="0" w:color="auto"/>
                    <w:right w:val="none" w:sz="0" w:space="0" w:color="auto"/>
                  </w:divBdr>
                  <w:divsChild>
                    <w:div w:id="2040930698">
                      <w:marLeft w:val="0"/>
                      <w:marRight w:val="0"/>
                      <w:marTop w:val="0"/>
                      <w:marBottom w:val="0"/>
                      <w:divBdr>
                        <w:top w:val="none" w:sz="0" w:space="0" w:color="auto"/>
                        <w:left w:val="none" w:sz="0" w:space="0" w:color="auto"/>
                        <w:bottom w:val="none" w:sz="0" w:space="0" w:color="auto"/>
                        <w:right w:val="none" w:sz="0" w:space="0" w:color="auto"/>
                      </w:divBdr>
                      <w:divsChild>
                        <w:div w:id="482891211">
                          <w:marLeft w:val="0"/>
                          <w:marRight w:val="0"/>
                          <w:marTop w:val="0"/>
                          <w:marBottom w:val="0"/>
                          <w:divBdr>
                            <w:top w:val="none" w:sz="0" w:space="0" w:color="auto"/>
                            <w:left w:val="none" w:sz="0" w:space="0" w:color="auto"/>
                            <w:bottom w:val="none" w:sz="0" w:space="0" w:color="auto"/>
                            <w:right w:val="none" w:sz="0" w:space="0" w:color="auto"/>
                          </w:divBdr>
                          <w:divsChild>
                            <w:div w:id="1174687086">
                              <w:marLeft w:val="0"/>
                              <w:marRight w:val="0"/>
                              <w:marTop w:val="0"/>
                              <w:marBottom w:val="0"/>
                              <w:divBdr>
                                <w:top w:val="none" w:sz="0" w:space="0" w:color="auto"/>
                                <w:left w:val="none" w:sz="0" w:space="0" w:color="auto"/>
                                <w:bottom w:val="none" w:sz="0" w:space="0" w:color="auto"/>
                                <w:right w:val="none" w:sz="0" w:space="0" w:color="auto"/>
                              </w:divBdr>
                              <w:divsChild>
                                <w:div w:id="2014409107">
                                  <w:marLeft w:val="0"/>
                                  <w:marRight w:val="0"/>
                                  <w:marTop w:val="0"/>
                                  <w:marBottom w:val="0"/>
                                  <w:divBdr>
                                    <w:top w:val="none" w:sz="0" w:space="0" w:color="auto"/>
                                    <w:left w:val="none" w:sz="0" w:space="0" w:color="auto"/>
                                    <w:bottom w:val="none" w:sz="0" w:space="0" w:color="auto"/>
                                    <w:right w:val="none" w:sz="0" w:space="0" w:color="auto"/>
                                  </w:divBdr>
                                  <w:divsChild>
                                    <w:div w:id="1015889947">
                                      <w:marLeft w:val="0"/>
                                      <w:marRight w:val="0"/>
                                      <w:marTop w:val="0"/>
                                      <w:marBottom w:val="0"/>
                                      <w:divBdr>
                                        <w:top w:val="none" w:sz="0" w:space="0" w:color="auto"/>
                                        <w:left w:val="none" w:sz="0" w:space="0" w:color="auto"/>
                                        <w:bottom w:val="none" w:sz="0" w:space="0" w:color="auto"/>
                                        <w:right w:val="none" w:sz="0" w:space="0" w:color="auto"/>
                                      </w:divBdr>
                                      <w:divsChild>
                                        <w:div w:id="1104761957">
                                          <w:marLeft w:val="0"/>
                                          <w:marRight w:val="0"/>
                                          <w:marTop w:val="0"/>
                                          <w:marBottom w:val="0"/>
                                          <w:divBdr>
                                            <w:top w:val="none" w:sz="0" w:space="0" w:color="auto"/>
                                            <w:left w:val="none" w:sz="0" w:space="0" w:color="auto"/>
                                            <w:bottom w:val="none" w:sz="0" w:space="0" w:color="auto"/>
                                            <w:right w:val="none" w:sz="0" w:space="0" w:color="auto"/>
                                          </w:divBdr>
                                          <w:divsChild>
                                            <w:div w:id="19936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231014">
                      <w:marLeft w:val="0"/>
                      <w:marRight w:val="0"/>
                      <w:marTop w:val="0"/>
                      <w:marBottom w:val="0"/>
                      <w:divBdr>
                        <w:top w:val="none" w:sz="0" w:space="0" w:color="auto"/>
                        <w:left w:val="none" w:sz="0" w:space="0" w:color="auto"/>
                        <w:bottom w:val="none" w:sz="0" w:space="0" w:color="auto"/>
                        <w:right w:val="none" w:sz="0" w:space="0" w:color="auto"/>
                      </w:divBdr>
                      <w:divsChild>
                        <w:div w:id="840580620">
                          <w:marLeft w:val="0"/>
                          <w:marRight w:val="0"/>
                          <w:marTop w:val="0"/>
                          <w:marBottom w:val="0"/>
                          <w:divBdr>
                            <w:top w:val="none" w:sz="0" w:space="0" w:color="auto"/>
                            <w:left w:val="none" w:sz="0" w:space="0" w:color="auto"/>
                            <w:bottom w:val="none" w:sz="0" w:space="0" w:color="auto"/>
                            <w:right w:val="none" w:sz="0" w:space="0" w:color="auto"/>
                          </w:divBdr>
                        </w:div>
                        <w:div w:id="201476272">
                          <w:marLeft w:val="0"/>
                          <w:marRight w:val="0"/>
                          <w:marTop w:val="0"/>
                          <w:marBottom w:val="0"/>
                          <w:divBdr>
                            <w:top w:val="none" w:sz="0" w:space="0" w:color="auto"/>
                            <w:left w:val="none" w:sz="0" w:space="0" w:color="auto"/>
                            <w:bottom w:val="none" w:sz="0" w:space="0" w:color="auto"/>
                            <w:right w:val="none" w:sz="0" w:space="0" w:color="auto"/>
                          </w:divBdr>
                          <w:divsChild>
                            <w:div w:id="15622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5608">
                      <w:marLeft w:val="0"/>
                      <w:marRight w:val="0"/>
                      <w:marTop w:val="0"/>
                      <w:marBottom w:val="0"/>
                      <w:divBdr>
                        <w:top w:val="none" w:sz="0" w:space="0" w:color="auto"/>
                        <w:left w:val="none" w:sz="0" w:space="0" w:color="auto"/>
                        <w:bottom w:val="none" w:sz="0" w:space="0" w:color="auto"/>
                        <w:right w:val="none" w:sz="0" w:space="0" w:color="auto"/>
                      </w:divBdr>
                      <w:divsChild>
                        <w:div w:id="1310592736">
                          <w:marLeft w:val="0"/>
                          <w:marRight w:val="0"/>
                          <w:marTop w:val="0"/>
                          <w:marBottom w:val="0"/>
                          <w:divBdr>
                            <w:top w:val="none" w:sz="0" w:space="0" w:color="auto"/>
                            <w:left w:val="none" w:sz="0" w:space="0" w:color="auto"/>
                            <w:bottom w:val="none" w:sz="0" w:space="0" w:color="auto"/>
                            <w:right w:val="none" w:sz="0" w:space="0" w:color="auto"/>
                          </w:divBdr>
                          <w:divsChild>
                            <w:div w:id="557014094">
                              <w:marLeft w:val="0"/>
                              <w:marRight w:val="0"/>
                              <w:marTop w:val="0"/>
                              <w:marBottom w:val="0"/>
                              <w:divBdr>
                                <w:top w:val="none" w:sz="0" w:space="0" w:color="auto"/>
                                <w:left w:val="none" w:sz="0" w:space="0" w:color="auto"/>
                                <w:bottom w:val="none" w:sz="0" w:space="0" w:color="auto"/>
                                <w:right w:val="none" w:sz="0" w:space="0" w:color="auto"/>
                              </w:divBdr>
                              <w:divsChild>
                                <w:div w:id="2105608649">
                                  <w:marLeft w:val="0"/>
                                  <w:marRight w:val="0"/>
                                  <w:marTop w:val="0"/>
                                  <w:marBottom w:val="0"/>
                                  <w:divBdr>
                                    <w:top w:val="none" w:sz="0" w:space="0" w:color="auto"/>
                                    <w:left w:val="none" w:sz="0" w:space="0" w:color="auto"/>
                                    <w:bottom w:val="none" w:sz="0" w:space="0" w:color="auto"/>
                                    <w:right w:val="none" w:sz="0" w:space="0" w:color="auto"/>
                                  </w:divBdr>
                                  <w:divsChild>
                                    <w:div w:id="1337540082">
                                      <w:marLeft w:val="0"/>
                                      <w:marRight w:val="0"/>
                                      <w:marTop w:val="0"/>
                                      <w:marBottom w:val="0"/>
                                      <w:divBdr>
                                        <w:top w:val="none" w:sz="0" w:space="0" w:color="auto"/>
                                        <w:left w:val="none" w:sz="0" w:space="0" w:color="auto"/>
                                        <w:bottom w:val="none" w:sz="0" w:space="0" w:color="auto"/>
                                        <w:right w:val="none" w:sz="0" w:space="0" w:color="auto"/>
                                      </w:divBdr>
                                    </w:div>
                                  </w:divsChild>
                                </w:div>
                                <w:div w:id="408844067">
                                  <w:marLeft w:val="0"/>
                                  <w:marRight w:val="0"/>
                                  <w:marTop w:val="0"/>
                                  <w:marBottom w:val="0"/>
                                  <w:divBdr>
                                    <w:top w:val="none" w:sz="0" w:space="0" w:color="auto"/>
                                    <w:left w:val="none" w:sz="0" w:space="0" w:color="auto"/>
                                    <w:bottom w:val="none" w:sz="0" w:space="0" w:color="auto"/>
                                    <w:right w:val="none" w:sz="0" w:space="0" w:color="auto"/>
                                  </w:divBdr>
                                  <w:divsChild>
                                    <w:div w:id="20543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3767">
                  <w:marLeft w:val="0"/>
                  <w:marRight w:val="0"/>
                  <w:marTop w:val="0"/>
                  <w:marBottom w:val="0"/>
                  <w:divBdr>
                    <w:top w:val="none" w:sz="0" w:space="0" w:color="auto"/>
                    <w:left w:val="none" w:sz="0" w:space="0" w:color="auto"/>
                    <w:bottom w:val="none" w:sz="0" w:space="0" w:color="auto"/>
                    <w:right w:val="none" w:sz="0" w:space="0" w:color="auto"/>
                  </w:divBdr>
                  <w:divsChild>
                    <w:div w:id="370809174">
                      <w:marLeft w:val="0"/>
                      <w:marRight w:val="0"/>
                      <w:marTop w:val="0"/>
                      <w:marBottom w:val="0"/>
                      <w:divBdr>
                        <w:top w:val="none" w:sz="0" w:space="0" w:color="auto"/>
                        <w:left w:val="none" w:sz="0" w:space="0" w:color="auto"/>
                        <w:bottom w:val="none" w:sz="0" w:space="0" w:color="auto"/>
                        <w:right w:val="none" w:sz="0" w:space="0" w:color="auto"/>
                      </w:divBdr>
                      <w:divsChild>
                        <w:div w:id="2060786393">
                          <w:marLeft w:val="0"/>
                          <w:marRight w:val="0"/>
                          <w:marTop w:val="0"/>
                          <w:marBottom w:val="0"/>
                          <w:divBdr>
                            <w:top w:val="none" w:sz="0" w:space="0" w:color="auto"/>
                            <w:left w:val="none" w:sz="0" w:space="0" w:color="auto"/>
                            <w:bottom w:val="none" w:sz="0" w:space="0" w:color="auto"/>
                            <w:right w:val="none" w:sz="0" w:space="0" w:color="auto"/>
                          </w:divBdr>
                          <w:divsChild>
                            <w:div w:id="38673510">
                              <w:marLeft w:val="0"/>
                              <w:marRight w:val="0"/>
                              <w:marTop w:val="0"/>
                              <w:marBottom w:val="0"/>
                              <w:divBdr>
                                <w:top w:val="none" w:sz="0" w:space="0" w:color="auto"/>
                                <w:left w:val="none" w:sz="0" w:space="0" w:color="auto"/>
                                <w:bottom w:val="none" w:sz="0" w:space="0" w:color="auto"/>
                                <w:right w:val="none" w:sz="0" w:space="0" w:color="auto"/>
                              </w:divBdr>
                              <w:divsChild>
                                <w:div w:id="80614398">
                                  <w:marLeft w:val="0"/>
                                  <w:marRight w:val="0"/>
                                  <w:marTop w:val="0"/>
                                  <w:marBottom w:val="0"/>
                                  <w:divBdr>
                                    <w:top w:val="none" w:sz="0" w:space="0" w:color="auto"/>
                                    <w:left w:val="none" w:sz="0" w:space="0" w:color="auto"/>
                                    <w:bottom w:val="none" w:sz="0" w:space="0" w:color="auto"/>
                                    <w:right w:val="none" w:sz="0" w:space="0" w:color="auto"/>
                                  </w:divBdr>
                                </w:div>
                                <w:div w:id="1581676939">
                                  <w:marLeft w:val="400"/>
                                  <w:marRight w:val="160"/>
                                  <w:marTop w:val="0"/>
                                  <w:marBottom w:val="0"/>
                                  <w:divBdr>
                                    <w:top w:val="none" w:sz="0" w:space="0" w:color="auto"/>
                                    <w:left w:val="none" w:sz="0" w:space="0" w:color="auto"/>
                                    <w:bottom w:val="none" w:sz="0" w:space="0" w:color="auto"/>
                                    <w:right w:val="none" w:sz="0" w:space="0" w:color="auto"/>
                                  </w:divBdr>
                                  <w:divsChild>
                                    <w:div w:id="2106346040">
                                      <w:marLeft w:val="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7380">
                      <w:marLeft w:val="0"/>
                      <w:marRight w:val="0"/>
                      <w:marTop w:val="0"/>
                      <w:marBottom w:val="0"/>
                      <w:divBdr>
                        <w:top w:val="none" w:sz="0" w:space="0" w:color="auto"/>
                        <w:left w:val="none" w:sz="0" w:space="0" w:color="auto"/>
                        <w:bottom w:val="none" w:sz="0" w:space="0" w:color="auto"/>
                        <w:right w:val="none" w:sz="0" w:space="0" w:color="auto"/>
                      </w:divBdr>
                      <w:divsChild>
                        <w:div w:id="2145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5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theguardian.com/business/2023/jun/22/legal-challenge-against-sizewell-c-nuclear-power-plant-rejected" TargetMode="External"/><Relationship Id="rId12" Type="http://schemas.openxmlformats.org/officeDocument/2006/relationships/hyperlink" Target="https://www.theguardian.com/environment/energy"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https://www.theguardian.com/profile/jillian-ambrose" TargetMode="External"/><Relationship Id="rId9" Type="http://schemas.openxmlformats.org/officeDocument/2006/relationships/hyperlink" Target="https://www.theguardian.com/business/2023/jul/09/nuclear-option-to-the-fore-as-tories-prepare-to-unveil-roadmap-to-net-zero" TargetMode="External"/><Relationship Id="rId10" Type="http://schemas.openxmlformats.org/officeDocument/2006/relationships/hyperlink" Target="https://www.theguardian.com/business/2024/jan/09/edf-energy-uk-nuclear-power-pla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Local\Microsoft\Office\16.0\DTS\en-US%7b2980CD05-1430-4D6A-927A-525B5BB5D367%7d\%7b86F0AFCD-750E-412B-807C-AA5EF061834F%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\Users\Tom\AppData\Local\Microsoft\Office\16.0\DTS\en-US{2980CD05-1430-4D6A-927A-525B5BB5D367}\{86F0AFCD-750E-412B-807C-AA5EF061834F}tf02786999.dotx</Template>
  <TotalTime>151</TotalTime>
  <Pages>3</Pages>
  <Words>853</Words>
  <Characters>4867</Characters>
  <Application>Microsoft Macintosh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Eric Epstein</cp:lastModifiedBy>
  <cp:revision>50</cp:revision>
  <cp:lastPrinted>2023-07-06T12:28:00Z</cp:lastPrinted>
  <dcterms:created xsi:type="dcterms:W3CDTF">2020-09-05T21:47:00Z</dcterms:created>
  <dcterms:modified xsi:type="dcterms:W3CDTF">2024-01-12T15:45:00Z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